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2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45"/>
      </w:tblGrid>
      <w:tr w:rsidR="00F11286" w:rsidRPr="000A7340" w:rsidTr="00D30A22">
        <w:tc>
          <w:tcPr>
            <w:tcW w:w="910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30A22" w:rsidRPr="00111D0F" w:rsidRDefault="00F11286" w:rsidP="00222B6A">
            <w:pPr>
              <w:spacing w:before="0" w:beforeAutospacing="0" w:after="0" w:afterAutospacing="0"/>
              <w:ind w:right="-61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</w:t>
            </w:r>
          </w:p>
          <w:tbl>
            <w:tblPr>
              <w:tblW w:w="78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7021"/>
              <w:gridCol w:w="870"/>
            </w:tblGrid>
            <w:tr w:rsidR="00D30A22" w:rsidRPr="000A7340" w:rsidTr="00D30A22">
              <w:tc>
                <w:tcPr>
                  <w:tcW w:w="702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D30A22" w:rsidRPr="00111D0F" w:rsidRDefault="00653032" w:rsidP="00222B6A">
                  <w:pPr>
                    <w:spacing w:before="0" w:beforeAutospacing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11D0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                           </w:t>
                  </w:r>
                  <w:r w:rsidR="00D30A22" w:rsidRPr="00111D0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ДОГОВОР №</w:t>
                  </w:r>
                  <w:r w:rsidR="00115F66" w:rsidRPr="00111D0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__</w:t>
                  </w:r>
                </w:p>
              </w:tc>
              <w:tc>
                <w:tcPr>
                  <w:tcW w:w="8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D30A22" w:rsidRPr="00111D0F" w:rsidRDefault="00D30A22" w:rsidP="00222B6A">
                  <w:pPr>
                    <w:spacing w:before="0" w:beforeAutospacing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D30A22" w:rsidRPr="00111D0F" w:rsidRDefault="00D30A22" w:rsidP="00222B6A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 оказании платных образовательных услуг</w:t>
            </w:r>
          </w:p>
          <w:tbl>
            <w:tblPr>
              <w:tblW w:w="109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6368"/>
              <w:gridCol w:w="4547"/>
            </w:tblGrid>
            <w:tr w:rsidR="00D30A22" w:rsidRPr="000A7340" w:rsidTr="00D30A2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D30A22" w:rsidRPr="00111D0F" w:rsidRDefault="000A7340" w:rsidP="00222B6A">
                  <w:pPr>
                    <w:spacing w:before="0" w:beforeAutospacing="0" w:after="0" w:afterAutospacing="0"/>
                    <w:ind w:right="-6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П. Демьянка</w:t>
                  </w:r>
                  <w:r w:rsidR="00D30A22" w:rsidRPr="00111D0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454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D30A22" w:rsidRPr="00111D0F" w:rsidRDefault="00D30A22" w:rsidP="00222B6A">
                  <w:pPr>
                    <w:spacing w:before="0" w:beforeAutospacing="0" w:after="0" w:afterAutospacing="0"/>
                    <w:ind w:right="-6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11D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_________________</w:t>
                  </w:r>
                </w:p>
              </w:tc>
            </w:tr>
          </w:tbl>
          <w:p w:rsidR="003A1A3E" w:rsidRPr="00111D0F" w:rsidRDefault="00D30A22" w:rsidP="000A73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Муниципальное автономное общеобразоват</w:t>
            </w:r>
            <w:r w:rsidR="000A734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ельное учреждение «Ср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едняя общеобразовательная школа</w:t>
            </w:r>
            <w:r w:rsidR="000A734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посёлка Демьянка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» </w:t>
            </w:r>
            <w:proofErr w:type="spellStart"/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Уватского</w:t>
            </w:r>
            <w:proofErr w:type="spellEnd"/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муниципального района,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осуществляющая образовательную деятельность на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основании лицензии серия </w:t>
            </w:r>
            <w:r w:rsidR="00115F66"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 w:rsidR="000A7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F66"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0A7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5F66"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 </w:t>
            </w:r>
            <w:r w:rsid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0001865</w:t>
            </w:r>
            <w:r w:rsidR="000A7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01.11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.2016 , выданной Департаментом образования и науки Тюменской области, именуемое  в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дальнейшем «Исполнитель», в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 директора школы Кожиной Ирины Николаевны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действующего на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основании Устава, и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именуемый (</w:t>
            </w:r>
            <w:proofErr w:type="spellStart"/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в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дальнейшем «Заказчик», действующий в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интересах несовершеннолетнего</w:t>
            </w:r>
            <w:r w:rsidR="00010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__________________________________________________, __________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 рождения, именуемого в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дальнейшем «Обучающийся», заключили настоящий договор о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нижеследующем:</w:t>
            </w:r>
          </w:p>
          <w:p w:rsidR="00D30A22" w:rsidRPr="00111D0F" w:rsidRDefault="00D30A22" w:rsidP="00222B6A">
            <w:pPr>
              <w:pStyle w:val="a7"/>
              <w:numPr>
                <w:ilvl w:val="0"/>
                <w:numId w:val="11"/>
              </w:numPr>
              <w:tabs>
                <w:tab w:val="left" w:pos="902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 договора</w:t>
            </w:r>
          </w:p>
          <w:p w:rsidR="003A1A3E" w:rsidRPr="00111D0F" w:rsidRDefault="003A1A3E" w:rsidP="00222B6A">
            <w:pPr>
              <w:pStyle w:val="a7"/>
              <w:tabs>
                <w:tab w:val="left" w:pos="9027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30A22" w:rsidRPr="00111D0F" w:rsidRDefault="00D30A22" w:rsidP="00222B6A">
            <w:pPr>
              <w:spacing w:before="0" w:beforeAutospacing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 обязуе</w:t>
            </w:r>
            <w:r w:rsidR="00091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тся предоставить образовательные услуги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91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бучающемуся по заявлению Заказчика, не предусмотренные Федеральным государственным стандартом и муниципальным заданием</w:t>
            </w:r>
            <w:r w:rsidR="00BB0FAB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 Заказчик </w:t>
            </w:r>
            <w:r w:rsidR="00BB0FAB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принимает и 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обязуется оплатить </w:t>
            </w:r>
            <w:r w:rsidR="00BB0FAB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услуги в соответствии с условиями настоящего договора</w:t>
            </w:r>
          </w:p>
          <w:tbl>
            <w:tblPr>
              <w:tblStyle w:val="a3"/>
              <w:tblW w:w="9843" w:type="dxa"/>
              <w:tblLook w:val="04A0" w:firstRow="1" w:lastRow="0" w:firstColumn="1" w:lastColumn="0" w:noHBand="0" w:noVBand="1"/>
            </w:tblPr>
            <w:tblGrid>
              <w:gridCol w:w="3464"/>
              <w:gridCol w:w="2495"/>
              <w:gridCol w:w="1059"/>
              <w:gridCol w:w="1413"/>
              <w:gridCol w:w="1412"/>
            </w:tblGrid>
            <w:tr w:rsidR="00284E15" w:rsidRPr="000A7340" w:rsidTr="00111D0F">
              <w:trPr>
                <w:trHeight w:val="784"/>
              </w:trPr>
              <w:tc>
                <w:tcPr>
                  <w:tcW w:w="3464" w:type="dxa"/>
                </w:tcPr>
                <w:p w:rsidR="00BB0FAB" w:rsidRPr="00111D0F" w:rsidRDefault="00D30A22" w:rsidP="00222B6A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111D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="00BB0FAB" w:rsidRPr="00111D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Вид, уровен</w:t>
                  </w:r>
                  <w:r w:rsidR="00284E15" w:rsidRPr="00111D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ь </w:t>
                  </w:r>
                  <w:r w:rsidR="00BB0FAB" w:rsidRPr="00111D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и</w:t>
                  </w:r>
                  <w:r w:rsidR="00284E15" w:rsidRPr="00111D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(или)</w:t>
                  </w:r>
                  <w:r w:rsidR="00BB0FAB" w:rsidRPr="00111D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направленность образовательной программы</w:t>
                  </w:r>
                </w:p>
              </w:tc>
              <w:tc>
                <w:tcPr>
                  <w:tcW w:w="2495" w:type="dxa"/>
                </w:tcPr>
                <w:p w:rsidR="00BB0FAB" w:rsidRPr="00111D0F" w:rsidRDefault="00BB0FAB" w:rsidP="00222B6A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111D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Наименование дополнительной образовательной программы</w:t>
                  </w:r>
                </w:p>
              </w:tc>
              <w:tc>
                <w:tcPr>
                  <w:tcW w:w="1059" w:type="dxa"/>
                </w:tcPr>
                <w:p w:rsidR="00284E15" w:rsidRPr="00111D0F" w:rsidRDefault="00BB0FAB" w:rsidP="00222B6A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111D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Форма </w:t>
                  </w:r>
                  <w:r w:rsidR="00284E15" w:rsidRPr="00111D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                 </w:t>
                  </w:r>
                  <w:r w:rsidRPr="00111D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занятий</w:t>
                  </w:r>
                  <w:r w:rsidR="00284E15" w:rsidRPr="00111D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 (индивид,           групп)</w:t>
                  </w:r>
                </w:p>
              </w:tc>
              <w:tc>
                <w:tcPr>
                  <w:tcW w:w="1413" w:type="dxa"/>
                </w:tcPr>
                <w:p w:rsidR="00BB0FAB" w:rsidRPr="00111D0F" w:rsidRDefault="00284E15" w:rsidP="00222B6A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111D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Количество часов в   неделю</w:t>
                  </w:r>
                </w:p>
              </w:tc>
              <w:tc>
                <w:tcPr>
                  <w:tcW w:w="1412" w:type="dxa"/>
                </w:tcPr>
                <w:p w:rsidR="00BB0FAB" w:rsidRPr="00111D0F" w:rsidRDefault="00284E15" w:rsidP="00222B6A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111D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Стоимость                    </w:t>
                  </w:r>
                  <w:proofErr w:type="gramStart"/>
                  <w:r w:rsidRPr="00111D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   </w:t>
                  </w:r>
                  <w:r w:rsidR="000917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(</w:t>
                  </w:r>
                  <w:proofErr w:type="gramEnd"/>
                  <w:r w:rsidRPr="00111D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1 часа (</w:t>
                  </w:r>
                  <w:proofErr w:type="spellStart"/>
                  <w:r w:rsidRPr="00111D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руб</w:t>
                  </w:r>
                  <w:proofErr w:type="spellEnd"/>
                  <w:r w:rsidRPr="00111D0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>)</w:t>
                  </w:r>
                  <w:r w:rsidR="000917E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  <w:t xml:space="preserve">, </w:t>
                  </w:r>
                </w:p>
              </w:tc>
            </w:tr>
            <w:tr w:rsidR="00284E15" w:rsidRPr="000A7340" w:rsidTr="00111D0F">
              <w:tc>
                <w:tcPr>
                  <w:tcW w:w="3464" w:type="dxa"/>
                </w:tcPr>
                <w:p w:rsidR="00BB0FAB" w:rsidRPr="00111D0F" w:rsidRDefault="00BB0FAB" w:rsidP="00222B6A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495" w:type="dxa"/>
                </w:tcPr>
                <w:p w:rsidR="00BB0FAB" w:rsidRPr="00111D0F" w:rsidRDefault="00BB0FAB" w:rsidP="00222B6A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059" w:type="dxa"/>
                </w:tcPr>
                <w:p w:rsidR="00BB0FAB" w:rsidRPr="00111D0F" w:rsidRDefault="00BB0FAB" w:rsidP="00222B6A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3" w:type="dxa"/>
                </w:tcPr>
                <w:p w:rsidR="00BB0FAB" w:rsidRPr="00111D0F" w:rsidRDefault="00BB0FAB" w:rsidP="00222B6A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2" w:type="dxa"/>
                </w:tcPr>
                <w:p w:rsidR="00BB0FAB" w:rsidRPr="00111D0F" w:rsidRDefault="00BB0FAB" w:rsidP="00222B6A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84E15" w:rsidRPr="000A7340" w:rsidTr="00111D0F">
              <w:tc>
                <w:tcPr>
                  <w:tcW w:w="3464" w:type="dxa"/>
                </w:tcPr>
                <w:p w:rsidR="00BB0FAB" w:rsidRPr="00111D0F" w:rsidRDefault="00BB0FAB" w:rsidP="00222B6A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495" w:type="dxa"/>
                </w:tcPr>
                <w:p w:rsidR="00BB0FAB" w:rsidRPr="00111D0F" w:rsidRDefault="00BB0FAB" w:rsidP="00222B6A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059" w:type="dxa"/>
                </w:tcPr>
                <w:p w:rsidR="00BB0FAB" w:rsidRPr="00111D0F" w:rsidRDefault="00BB0FAB" w:rsidP="00222B6A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3" w:type="dxa"/>
                </w:tcPr>
                <w:p w:rsidR="00BB0FAB" w:rsidRPr="00111D0F" w:rsidRDefault="00BB0FAB" w:rsidP="00222B6A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412" w:type="dxa"/>
                </w:tcPr>
                <w:p w:rsidR="00BB0FAB" w:rsidRPr="00111D0F" w:rsidRDefault="00BB0FAB" w:rsidP="00222B6A">
                  <w:pPr>
                    <w:spacing w:beforeAutospacing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284E15" w:rsidRPr="00111D0F" w:rsidRDefault="00284E15" w:rsidP="00222B6A">
            <w:pPr>
              <w:tabs>
                <w:tab w:val="center" w:pos="9214"/>
                <w:tab w:val="right" w:pos="1020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 Исполнитель оказыв</w:t>
            </w:r>
            <w:r w:rsidR="00091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ает Услугу в период времени с «</w:t>
            </w:r>
            <w:r w:rsidR="007E1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091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E1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7E1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0917E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 по «</w:t>
            </w:r>
            <w:r w:rsidR="007E1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_</w:t>
            </w:r>
            <w:r w:rsidR="007E1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 20_</w:t>
            </w:r>
            <w:r w:rsidR="007E1E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_г., всего количество часов по образовательной услуге составляет согласно учебного плана - __________ час</w:t>
            </w:r>
            <w:r w:rsidR="00111D0F"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84E15" w:rsidRPr="00111D0F" w:rsidRDefault="00284E15" w:rsidP="00222B6A">
            <w:pPr>
              <w:tabs>
                <w:tab w:val="center" w:pos="9214"/>
                <w:tab w:val="right" w:pos="1020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 Занятия проводятся согласно учебного плана и расписания занятий, утвержденных Исполнителем</w:t>
            </w:r>
            <w:r w:rsidR="00AC2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C2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исключением 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выходных</w:t>
            </w:r>
            <w:r w:rsidR="00AC2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нерабочих праздничных дней.</w:t>
            </w:r>
          </w:p>
          <w:p w:rsidR="00284E15" w:rsidRPr="00111D0F" w:rsidRDefault="00284E15" w:rsidP="00222B6A">
            <w:pPr>
              <w:tabs>
                <w:tab w:val="center" w:pos="9214"/>
                <w:tab w:val="right" w:pos="10205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 Услуга считается оказанной, если она оплачена Заказчиком.</w:t>
            </w:r>
          </w:p>
          <w:p w:rsidR="003A1A3E" w:rsidRPr="00111D0F" w:rsidRDefault="00D30A22" w:rsidP="00222B6A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Права Исполнителя, Заказчика и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Обучающегося</w:t>
            </w:r>
          </w:p>
          <w:p w:rsidR="001E470B" w:rsidRPr="00111D0F" w:rsidRDefault="00D30A22" w:rsidP="00222B6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 вправе:</w:t>
            </w:r>
          </w:p>
          <w:p w:rsidR="001E470B" w:rsidRPr="00111D0F" w:rsidRDefault="00D30A22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2.1.1.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Самостоятельно осуществлять образовательный процесс, </w:t>
            </w:r>
            <w:r w:rsidR="0065303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 методы и формы обучения, а так же осуществлять подбор и расстановку кадров.</w:t>
            </w:r>
          </w:p>
          <w:p w:rsidR="00D30A22" w:rsidRPr="00111D0F" w:rsidRDefault="00D30A22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2.1.2.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к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Обучающемуся меры поощрения и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 дисциплинарного взыскания в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 Российской Федерации, уставом и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локальными</w:t>
            </w:r>
            <w:r w:rsidR="0065303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нормативными</w:t>
            </w:r>
            <w:proofErr w:type="gramEnd"/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актами Исполнителя.</w:t>
            </w:r>
          </w:p>
          <w:p w:rsidR="00D30A22" w:rsidRPr="00111D0F" w:rsidRDefault="00D30A22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 вправе получать информацию от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Исполнителя по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 организации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надлежащего предоставления услуг, предусмотренных разделом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настоящего</w:t>
            </w:r>
            <w:r w:rsidR="0065303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договора.</w:t>
            </w:r>
          </w:p>
          <w:p w:rsidR="00D30A22" w:rsidRPr="00111D0F" w:rsidRDefault="00D30A22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Обучающемуся предоставляются академические права в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законодательством. Обучающийся также вправе:</w:t>
            </w:r>
          </w:p>
          <w:p w:rsidR="00D30A22" w:rsidRPr="00111D0F" w:rsidRDefault="00D30A22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2.3.1.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Получать информацию от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Исполнителя по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 организации и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надлежащего предоставления услуг, предусмотренных разделом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настоящего договора.</w:t>
            </w:r>
          </w:p>
          <w:p w:rsidR="00D30A22" w:rsidRPr="00111D0F" w:rsidRDefault="00D30A22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2.3.2.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Обращаться к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Исполнителю по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вопросам, касающимся образовательного процесса.</w:t>
            </w:r>
          </w:p>
          <w:p w:rsidR="00D30A22" w:rsidRPr="00111D0F" w:rsidRDefault="00D30A22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2.3.3.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 в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D30A22" w:rsidRPr="00111D0F" w:rsidRDefault="00D30A22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2.3.4.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в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порядке, установленном локальными нормативными актами, участие</w:t>
            </w:r>
            <w:r w:rsidR="0065303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социально-культурных, оздоровительных и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иных мероприятиях, организованных Исполнителем.</w:t>
            </w:r>
          </w:p>
          <w:p w:rsidR="00D30A22" w:rsidRPr="00111D0F" w:rsidRDefault="00D30A22" w:rsidP="00222B6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Обязанности Исполнителя, Заказчика и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Обучающегося</w:t>
            </w:r>
          </w:p>
          <w:p w:rsidR="00D30A22" w:rsidRPr="00111D0F" w:rsidRDefault="00D30A22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3.1.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 обязан:</w:t>
            </w:r>
          </w:p>
          <w:p w:rsidR="00D30A22" w:rsidRPr="00111D0F" w:rsidRDefault="00D30A22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3.1.1. Зачислить Обучающегося, выполнившего установленные законодательством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Российской Федерации, учредительными документами, локальными нормативными актами Исполнителя условия приема на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</w:t>
            </w:r>
            <w:r w:rsidR="00AC2D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30A22" w:rsidRPr="00111D0F" w:rsidRDefault="00D30A22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3.1.2.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Довести до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Заказчика информацию, содержащую сведения о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предоставлении платных</w:t>
            </w:r>
            <w:r w:rsidR="00417F67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образовательных услуг в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порядке и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объеме, которые предусмотрены законодательством</w:t>
            </w:r>
            <w:r w:rsidR="00417F67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Российской Федерации.</w:t>
            </w:r>
          </w:p>
          <w:p w:rsidR="00417F67" w:rsidRPr="00111D0F" w:rsidRDefault="00D30A22" w:rsidP="00222B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3.1.3. </w:t>
            </w:r>
            <w:r w:rsidR="00417F67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и о</w:t>
            </w:r>
            <w:r w:rsidR="00417F67" w:rsidRPr="00111D0F">
              <w:rPr>
                <w:rFonts w:ascii="Times New Roman" w:hAnsi="Times New Roman" w:cs="Times New Roman"/>
                <w:noProof/>
                <w:sz w:val="24"/>
                <w:szCs w:val="24"/>
              </w:rPr>
              <w:t>беспечить для проведения  занятий  помещения,  соответствующие санитарным   и   гигиеническим   требованиям, а также оснащение, соответствующее обязательным нормам и правилам, предъявляемым к образовательному процессу.</w:t>
            </w:r>
          </w:p>
          <w:p w:rsidR="00D30A22" w:rsidRPr="00111D0F" w:rsidRDefault="00D30A22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</w:t>
            </w:r>
            <w:r w:rsidR="00417F67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Сохранить место за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обучающимся в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случае пропуска занятий по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уважительным причинам (с учетом оплаты услуг, предусмотренных разделом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настоящего договора).</w:t>
            </w:r>
          </w:p>
          <w:p w:rsidR="00D30A22" w:rsidRPr="00111D0F" w:rsidRDefault="00417F67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3.1.5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от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Заказчика плату за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услуги.</w:t>
            </w:r>
          </w:p>
          <w:p w:rsidR="00D30A22" w:rsidRPr="00111D0F" w:rsidRDefault="00D30A22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</w:t>
            </w:r>
            <w:r w:rsidR="00417F67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Обучающемуся уважение человеческого достоинства, защиту от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="00417F67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 физического и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 насилия, оскорбления личности, охрану жизни и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</w:p>
          <w:p w:rsidR="00D30A22" w:rsidRPr="00111D0F" w:rsidRDefault="00D30A22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Заказчик обязан:</w:t>
            </w:r>
          </w:p>
          <w:p w:rsidR="00D30A22" w:rsidRPr="00111D0F" w:rsidRDefault="00D30A22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3.2.1.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Своевременно вносить плату за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предоставляемые Обучающемуся образовательные услуги, указанные в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разделе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настоящего договора, в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размере и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порядке, определенных настоящим договором, а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 предоставлять платежные документы, подтверждающие такую оплату.</w:t>
            </w:r>
          </w:p>
          <w:p w:rsidR="00D30A22" w:rsidRPr="00111D0F" w:rsidRDefault="00D30A22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3.2.2.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посещение занятий Обучающимся согласно утвержденному расписанию.</w:t>
            </w:r>
          </w:p>
          <w:p w:rsidR="00D30A22" w:rsidRPr="00111D0F" w:rsidRDefault="00D30A22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3.2.3.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Извещать Исполнителя об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уважительных причинах отсутствия обучающегося на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занятиях.</w:t>
            </w:r>
          </w:p>
          <w:p w:rsidR="003A1A3E" w:rsidRPr="00111D0F" w:rsidRDefault="00D30A22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3.2.4.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Незамедлительно сообщать об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 контактного телефона и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адреса места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жительства.</w:t>
            </w:r>
          </w:p>
          <w:p w:rsidR="003A1A3E" w:rsidRPr="00111D0F" w:rsidRDefault="00B30997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3.2.</w:t>
            </w:r>
            <w:r w:rsidR="007E1EE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5</w:t>
            </w:r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 По  просьбе  Исполнителя  приходить  для  беседы  при  наличии претензий  Исполнителя  к  поведению   Обучающегося или  его  отношению к получению дополнительных образовательных услуг.</w:t>
            </w:r>
          </w:p>
          <w:p w:rsidR="003A1A3E" w:rsidRPr="00111D0F" w:rsidRDefault="00B30997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3.2.</w:t>
            </w:r>
            <w:r w:rsidR="007E1EE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6</w:t>
            </w:r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 Обеспечить Обучающего за свой  счет  предметами,  необходимыми для  надлежащего исполнения  Исполнителем обязательств по оказанию дополнительных образовательных  услуг, в количестве,  соответствующем возрасту и потребностям Обучающегося.</w:t>
            </w:r>
          </w:p>
          <w:p w:rsidR="001E470B" w:rsidRPr="00111D0F" w:rsidRDefault="00B30997" w:rsidP="00222B6A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sub_1039"/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7E1EE9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</w:rPr>
              <w:t>. В случае выявления заболевания Обучающегося (по заключению</w:t>
            </w:r>
            <w:bookmarkEnd w:id="0"/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учреждений здравоохранения либо  медицинского персонала Исполнителя) освободить Обучающегося от занятий и принять меры по его выздоровлению.</w:t>
            </w:r>
          </w:p>
          <w:p w:rsidR="001E470B" w:rsidRPr="00111D0F" w:rsidRDefault="00D30A22" w:rsidP="00222B6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="007E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Проявлять уважение к обучающимся, педагогическим и административным работникам, учебно-вспомогательному персоналу и иным работникам исполнителя.</w:t>
            </w:r>
          </w:p>
          <w:p w:rsidR="001E470B" w:rsidRPr="00111D0F" w:rsidRDefault="00D30A22" w:rsidP="00222B6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="007E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Возмещать ущерб, причиненный обучающимся, имуществу исполнителя, в соответствии с законодательством Российской Федерации.</w:t>
            </w:r>
          </w:p>
          <w:p w:rsidR="001E470B" w:rsidRPr="00111D0F" w:rsidRDefault="00D30A22" w:rsidP="00222B6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 Обучающийся обязан соблюдать требования, установленные законодательством</w:t>
            </w:r>
            <w:r w:rsidRPr="00111D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 образовании, в том числе:</w:t>
            </w:r>
          </w:p>
          <w:p w:rsidR="001E470B" w:rsidRPr="00111D0F" w:rsidRDefault="00D30A22" w:rsidP="00222B6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 Посещать занятия согласно расписанию, выполнять задания по подготовке к занятиям.</w:t>
            </w:r>
          </w:p>
          <w:p w:rsidR="003A1A3E" w:rsidRPr="00111D0F" w:rsidRDefault="00D30A22" w:rsidP="00222B6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 Выполнять задания для подготовки к занятиям, предусмотренным учебным планом, в том числе индивидуальным.</w:t>
            </w:r>
          </w:p>
          <w:p w:rsidR="003A1A3E" w:rsidRPr="00111D0F" w:rsidRDefault="007E1EE9" w:rsidP="00222B6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3.3.3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3A1A3E" w:rsidRPr="00111D0F" w:rsidRDefault="00D30A22" w:rsidP="00222B6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  <w:r w:rsidR="007E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Соблюдать учебную дисциплину и общепринятые нормы поведения, проявлять уважение к другим обучающимся, педагогическим и административным работникам, </w:t>
            </w:r>
            <w:proofErr w:type="spellStart"/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="00115F66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вспомогательному персоналу и иным работникам Исполнителя.</w:t>
            </w:r>
          </w:p>
          <w:p w:rsidR="00D30A22" w:rsidRPr="00111D0F" w:rsidRDefault="00D30A22" w:rsidP="00222B6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  <w:r w:rsidR="007E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Бережно относиться к имуществу Исполнителя.</w:t>
            </w:r>
          </w:p>
          <w:p w:rsidR="00D30A22" w:rsidRPr="00111D0F" w:rsidRDefault="00D30A22" w:rsidP="00222B6A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Стоимость услуг, сроки и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порядок их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оплаты</w:t>
            </w:r>
          </w:p>
          <w:p w:rsidR="00630B84" w:rsidRPr="00630B84" w:rsidRDefault="00DC49EF" w:rsidP="00222B6A">
            <w:pPr>
              <w:spacing w:before="0" w:beforeAutospacing="0" w:after="0" w:afterAutospacing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34ABC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</w:t>
            </w:r>
            <w:r w:rsidRPr="00DC49EF">
              <w:rPr>
                <w:rFonts w:ascii="inherit" w:eastAsia="Times New Roman" w:hAnsi="inherit" w:cs="Arial"/>
                <w:color w:val="000000"/>
                <w:sz w:val="23"/>
                <w:szCs w:val="23"/>
                <w:lang w:val="ru-RU" w:eastAsia="ru-RU"/>
              </w:rPr>
              <w:t xml:space="preserve"> Полная стоимость платных образовательных услуг за весь период обучения Обучающегося составляет </w:t>
            </w:r>
            <w:r w:rsidR="00630B84" w:rsidRPr="00630B84">
              <w:rPr>
                <w:color w:val="000000"/>
                <w:sz w:val="24"/>
                <w:szCs w:val="24"/>
                <w:highlight w:val="white"/>
                <w:lang w:val="ru-RU"/>
              </w:rPr>
              <w:t>________________________________________________________________рублей.</w:t>
            </w:r>
          </w:p>
          <w:p w:rsidR="00630B84" w:rsidRPr="00630B84" w:rsidRDefault="00630B84" w:rsidP="00222B6A">
            <w:pPr>
              <w:spacing w:before="0" w:beforeAutospacing="0" w:after="0" w:afterAutospacing="0"/>
              <w:ind w:firstLine="300"/>
              <w:jc w:val="center"/>
              <w:rPr>
                <w:color w:val="000000"/>
                <w:sz w:val="16"/>
                <w:szCs w:val="24"/>
                <w:highlight w:val="white"/>
                <w:lang w:val="ru-RU"/>
              </w:rPr>
            </w:pPr>
            <w:r w:rsidRPr="00630B84">
              <w:rPr>
                <w:color w:val="000000"/>
                <w:sz w:val="16"/>
                <w:szCs w:val="24"/>
                <w:highlight w:val="white"/>
                <w:lang w:val="ru-RU"/>
              </w:rPr>
              <w:t>(цифрами, прописью)</w:t>
            </w:r>
          </w:p>
          <w:p w:rsidR="00134ABC" w:rsidRDefault="00134ABC" w:rsidP="00222B6A">
            <w:pPr>
              <w:tabs>
                <w:tab w:val="left" w:pos="9672"/>
              </w:tabs>
              <w:spacing w:before="0" w:beforeAutospacing="0" w:after="0" w:afterAutospacing="0"/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Увеличение стоимости образовательных услуг после заключения договора не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допускается, за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исключением увеличения стоимости указанных услуг с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 уровня инфляции, предусмотренного основными характеристиками федерального бюджета на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очередной финансовый год и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плановый период.</w:t>
            </w:r>
          </w:p>
          <w:p w:rsidR="00222B6A" w:rsidRDefault="00222B6A" w:rsidP="0022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4.2.Оплата </w:t>
            </w:r>
            <w:r w:rsidR="00DC49EF" w:rsidRPr="0022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производится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</w:t>
            </w:r>
            <w:r w:rsidRPr="0022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жемесячно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сумме </w:t>
            </w:r>
            <w:r w:rsidR="00DC49EF" w:rsidRPr="0022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C49EF" w:rsidRPr="0022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безналичном порядке на счет, </w:t>
            </w:r>
            <w:proofErr w:type="gramStart"/>
            <w:r w:rsidR="00DC49EF" w:rsidRPr="0022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указанный  в</w:t>
            </w:r>
            <w:proofErr w:type="gramEnd"/>
            <w:r w:rsidR="00DC49EF" w:rsidRPr="0022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  <w:p w:rsidR="00222B6A" w:rsidRPr="00630B84" w:rsidRDefault="00222B6A" w:rsidP="00222B6A">
            <w:pPr>
              <w:spacing w:before="0" w:beforeAutospacing="0" w:after="0" w:afterAutospacing="0"/>
              <w:ind w:firstLine="300"/>
              <w:rPr>
                <w:color w:val="000000"/>
                <w:sz w:val="16"/>
                <w:szCs w:val="24"/>
                <w:highlight w:val="white"/>
                <w:lang w:val="ru-RU"/>
              </w:rPr>
            </w:pPr>
            <w:r w:rsidRPr="00630B84">
              <w:rPr>
                <w:color w:val="000000"/>
                <w:sz w:val="16"/>
                <w:szCs w:val="24"/>
                <w:highlight w:val="white"/>
                <w:lang w:val="ru-RU"/>
              </w:rPr>
              <w:t>(цифрами, прописью)</w:t>
            </w:r>
          </w:p>
          <w:p w:rsidR="00DC49EF" w:rsidRPr="00222B6A" w:rsidRDefault="00021277" w:rsidP="0022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5" w:anchor="100082" w:history="1">
              <w:proofErr w:type="gramStart"/>
              <w:r w:rsidR="00DC49EF" w:rsidRPr="00222B6A">
                <w:rPr>
                  <w:rFonts w:ascii="Times New Roman" w:eastAsia="Times New Roman" w:hAnsi="Times New Roman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val="ru-RU" w:eastAsia="ru-RU"/>
                </w:rPr>
                <w:t xml:space="preserve">разделе  </w:t>
              </w:r>
            </w:hyperlink>
            <w:r w:rsidR="00222B6A" w:rsidRPr="00222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proofErr w:type="gramEnd"/>
            <w:r w:rsidR="00222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2B6A" w:rsidRPr="0022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настоящего Договора</w:t>
            </w:r>
            <w:r w:rsidR="00DC49EF" w:rsidRPr="0022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134ABC" w:rsidRPr="00111D0F" w:rsidRDefault="00134ABC" w:rsidP="00222B6A">
            <w:pPr>
              <w:tabs>
                <w:tab w:val="left" w:pos="9672"/>
              </w:tabs>
              <w:spacing w:before="0" w:beforeAutospacing="0" w:after="0" w:afterAutospacing="0"/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="007E1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производится не позднее 5 числа текущего месяца, путем перечисления  денежных средств на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расчетный счет Исполнителя.</w:t>
            </w:r>
          </w:p>
          <w:p w:rsidR="00134ABC" w:rsidRPr="00111D0F" w:rsidRDefault="00134ABC" w:rsidP="00222B6A">
            <w:pPr>
              <w:tabs>
                <w:tab w:val="left" w:pos="9672"/>
              </w:tabs>
              <w:spacing w:before="0" w:beforeAutospacing="0" w:after="0" w:afterAutospacing="0"/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="007E1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 дни непосещения ребенком занятий без наличия уважительной причины или не уведомления родителями (законными представителями) об отсутствии ребенка в установленный срок, перерасчет родительской платы не производится, и родительская плата взимается за указанные дни непосещения в полном объеме </w:t>
            </w:r>
          </w:p>
          <w:p w:rsidR="003A1A3E" w:rsidRPr="00111D0F" w:rsidRDefault="00134ABC" w:rsidP="00222B6A">
            <w:pPr>
              <w:tabs>
                <w:tab w:val="left" w:pos="9672"/>
              </w:tabs>
              <w:spacing w:before="0" w:beforeAutospacing="0" w:after="0" w:afterAutospacing="0"/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="007E1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случае досрочного расторжения договора расчет стоимости оказанных услуг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осуществляется по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фактическому присутствию обучающегося на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основании табеля учета посещаемости.</w:t>
            </w:r>
          </w:p>
          <w:p w:rsidR="00D30A22" w:rsidRPr="00111D0F" w:rsidRDefault="00D30A22" w:rsidP="00222B6A">
            <w:pPr>
              <w:tabs>
                <w:tab w:val="left" w:pos="9672"/>
              </w:tabs>
              <w:spacing w:before="0" w:beforeAutospacing="0" w:after="0" w:afterAutospacing="0"/>
              <w:ind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Основания изменения и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расторжения договора</w:t>
            </w:r>
          </w:p>
          <w:p w:rsidR="00134ABC" w:rsidRPr="00111D0F" w:rsidRDefault="00134ABC" w:rsidP="00222B6A">
            <w:pPr>
              <w:spacing w:before="0" w:beforeAutospacing="0" w:after="0" w:afterAutospacing="0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134ABC" w:rsidRPr="00111D0F" w:rsidRDefault="00134ABC" w:rsidP="00222B6A">
            <w:pPr>
              <w:pStyle w:val="a4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</w:rPr>
              <w:t xml:space="preserve">5.2. Настоящий договор может быть расторгнут по соглашению </w:t>
            </w:r>
            <w:r w:rsidRPr="00111D0F">
              <w:rPr>
                <w:rFonts w:ascii="Times New Roman" w:hAnsi="Times New Roman" w:cs="Times New Roman"/>
                <w:bCs/>
                <w:sz w:val="24"/>
                <w:szCs w:val="24"/>
              </w:rPr>
              <w:t>сторон</w:t>
            </w:r>
            <w:r w:rsidRPr="0011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По инициативе одной  из сторон  договор может быть расторгнут по</w:t>
            </w:r>
            <w:r w:rsidR="00D8676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основаниям, предусмотренным </w:t>
            </w:r>
            <w:r w:rsidR="00D8676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Положением об оказании платных образовательных услуг, </w:t>
            </w:r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</w:rPr>
              <w:t>действующим законодательством   Российской</w:t>
            </w:r>
            <w:r w:rsidR="00D8676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11D0F">
              <w:rPr>
                <w:rFonts w:ascii="Times New Roman" w:hAnsi="Times New Roman" w:cs="Times New Roman"/>
                <w:noProof/>
                <w:sz w:val="24"/>
                <w:szCs w:val="24"/>
              </w:rPr>
              <w:t>Федерации.</w:t>
            </w:r>
          </w:p>
          <w:p w:rsidR="00D30A22" w:rsidRPr="00111D0F" w:rsidRDefault="00D30A22" w:rsidP="00222B6A">
            <w:pPr>
              <w:spacing w:before="0" w:beforeAutospacing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 Ответственность Исполнителя, Заказчика и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Обучающегося</w:t>
            </w:r>
          </w:p>
          <w:p w:rsidR="00D30A22" w:rsidRDefault="00D30A22" w:rsidP="00222B6A">
            <w:pPr>
              <w:spacing w:before="0" w:beforeAutospacing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неисполнение или ненадлежащее исполнение своих обязательств по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договору стороны несут ответственность, предусмотренную законодательством Российской Федерации.</w:t>
            </w:r>
          </w:p>
          <w:p w:rsidR="00222B6A" w:rsidRPr="00222B6A" w:rsidRDefault="00222B6A" w:rsidP="00222B6A">
            <w:pPr>
              <w:spacing w:before="0" w:beforeAutospacing="0" w:after="0"/>
              <w:jc w:val="center"/>
              <w:textAlignment w:val="baseline"/>
              <w:rPr>
                <w:rFonts w:ascii="inherit" w:eastAsia="Times New Roman" w:hAnsi="inherit" w:cs="Arial"/>
                <w:b/>
                <w:color w:val="000000"/>
                <w:sz w:val="23"/>
                <w:szCs w:val="23"/>
                <w:lang w:val="ru-RU" w:eastAsia="ru-RU"/>
              </w:rPr>
            </w:pPr>
            <w:r w:rsidRPr="00222B6A">
              <w:rPr>
                <w:rFonts w:ascii="inherit" w:eastAsia="Times New Roman" w:hAnsi="inherit" w:cs="Arial"/>
                <w:b/>
                <w:color w:val="000000"/>
                <w:sz w:val="23"/>
                <w:szCs w:val="23"/>
                <w:lang w:val="ru-RU" w:eastAsia="ru-RU"/>
              </w:rPr>
              <w:t>7. Срок действия Договора</w:t>
            </w:r>
          </w:p>
          <w:p w:rsidR="00222B6A" w:rsidRPr="00222B6A" w:rsidRDefault="00222B6A" w:rsidP="00222B6A">
            <w:pPr>
              <w:spacing w:before="0" w:beforeAutospacing="0" w:after="0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3"/>
                <w:szCs w:val="23"/>
                <w:lang w:val="ru-RU" w:eastAsia="ru-RU"/>
              </w:rPr>
            </w:pPr>
            <w:bookmarkStart w:id="1" w:name="100076"/>
            <w:bookmarkEnd w:id="1"/>
            <w:r w:rsidRPr="00222B6A">
              <w:rPr>
                <w:rFonts w:ascii="inherit" w:eastAsia="Times New Roman" w:hAnsi="inherit" w:cs="Arial"/>
                <w:color w:val="000000"/>
                <w:sz w:val="23"/>
                <w:szCs w:val="23"/>
                <w:lang w:val="ru-RU" w:eastAsia="ru-RU"/>
              </w:rPr>
              <w:t>7.1.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D30A22" w:rsidRPr="00111D0F" w:rsidRDefault="00134ABC" w:rsidP="00222B6A">
            <w:pPr>
              <w:spacing w:before="0" w:beforeAutospacing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</w:t>
            </w:r>
            <w:r w:rsidR="00222B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 w:rsidR="00D30A22"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="00D30A22"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Заключительные положения</w:t>
            </w:r>
          </w:p>
          <w:p w:rsidR="00D30A22" w:rsidRPr="00111D0F" w:rsidRDefault="00086ED9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Сведения, указанные в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настоящем договоре, соответствуют информации, размещенной</w:t>
            </w:r>
            <w:r w:rsidR="00D30A22"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официальном сайте Исполнителя в информационно-телекоммуникационной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 «Интернет» на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дату заключения договора.</w:t>
            </w:r>
          </w:p>
          <w:p w:rsidR="00D30A22" w:rsidRPr="00111D0F" w:rsidRDefault="00086ED9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.2.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 периодом предоставления образовательной услуги (периодом обучения) понимается</w:t>
            </w:r>
            <w:r w:rsidR="00D30A22"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промежуток времени с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даты издания приказа о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зачислении Обучающегося до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даты издания</w:t>
            </w:r>
            <w:r w:rsidR="00D30A22"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приказа об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 обучения или отчислении Обучающегося.</w:t>
            </w:r>
          </w:p>
          <w:p w:rsidR="00D30A22" w:rsidRPr="00111D0F" w:rsidRDefault="00086ED9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.3.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составлен в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(двух) экземплярах, по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одному для каждой из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Сторон. Все экземпляры имеют одинаковую юридическую силу.</w:t>
            </w:r>
          </w:p>
          <w:p w:rsidR="00D30A22" w:rsidRPr="00111D0F" w:rsidRDefault="00086ED9" w:rsidP="00222B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.4.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дополнения к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настоящему договору оформляются письменно в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="00D30A22"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дополнительных соглашений и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0A22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подписываются уполномоченными представителями сторон.</w:t>
            </w:r>
          </w:p>
          <w:p w:rsidR="00F11286" w:rsidRPr="00111D0F" w:rsidRDefault="00F11286" w:rsidP="00222B6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17E9" w:rsidRPr="000A7340" w:rsidTr="00D30A22">
        <w:tc>
          <w:tcPr>
            <w:tcW w:w="910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17E9" w:rsidRPr="00111D0F" w:rsidRDefault="000917E9" w:rsidP="00222B6A">
            <w:pPr>
              <w:spacing w:before="0" w:beforeAutospacing="0" w:after="0" w:afterAutospacing="0"/>
              <w:ind w:right="-61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1150" w:rsidRPr="00111D0F" w:rsidRDefault="00F667FE" w:rsidP="00222B6A">
      <w:pPr>
        <w:spacing w:before="0" w:beforeAutospacing="0" w:after="0" w:afterAutospacing="0"/>
        <w:ind w:left="1985" w:right="-195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111D0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</w:t>
      </w:r>
      <w:r w:rsidR="00222B6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54701B" w:rsidRPr="00111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proofErr w:type="spellStart"/>
      <w:r w:rsidR="0054701B" w:rsidRPr="00111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Адреса</w:t>
      </w:r>
      <w:proofErr w:type="spellEnd"/>
      <w:r w:rsidR="0054701B" w:rsidRPr="00111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 </w:t>
      </w:r>
      <w:proofErr w:type="spellStart"/>
      <w:r w:rsidR="0054701B" w:rsidRPr="00111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реквизиты</w:t>
      </w:r>
      <w:proofErr w:type="spellEnd"/>
      <w:r w:rsidR="0054701B" w:rsidRPr="00111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4701B" w:rsidRPr="00111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сторон</w:t>
      </w:r>
      <w:proofErr w:type="spellEnd"/>
    </w:p>
    <w:p w:rsidR="00F667FE" w:rsidRPr="00111D0F" w:rsidRDefault="00F667FE" w:rsidP="00222B6A">
      <w:pPr>
        <w:spacing w:before="0" w:beforeAutospacing="0" w:after="0" w:afterAutospacing="0"/>
        <w:ind w:left="1985" w:right="-61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5614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7"/>
        <w:gridCol w:w="311"/>
        <w:gridCol w:w="18"/>
        <w:gridCol w:w="23"/>
        <w:gridCol w:w="329"/>
        <w:gridCol w:w="2396"/>
        <w:gridCol w:w="41"/>
        <w:gridCol w:w="129"/>
        <w:gridCol w:w="41"/>
        <w:gridCol w:w="142"/>
        <w:gridCol w:w="41"/>
        <w:gridCol w:w="51"/>
        <w:gridCol w:w="170"/>
        <w:gridCol w:w="170"/>
        <w:gridCol w:w="183"/>
        <w:gridCol w:w="2192"/>
        <w:gridCol w:w="283"/>
        <w:gridCol w:w="101"/>
        <w:gridCol w:w="142"/>
        <w:gridCol w:w="615"/>
        <w:gridCol w:w="3699"/>
      </w:tblGrid>
      <w:tr w:rsidR="00F01150" w:rsidRPr="00111D0F" w:rsidTr="000A7340"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54701B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3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54701B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6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3A678B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="0054701B"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  <w:proofErr w:type="spellEnd"/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54701B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0" w:type="dxa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3A678B" w:rsidP="001D3425">
            <w:pPr>
              <w:spacing w:before="0" w:beforeAutospacing="0" w:after="0" w:afterAutospacing="0"/>
              <w:ind w:left="142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="0054701B"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Обучающийся</w:t>
            </w:r>
            <w:proofErr w:type="spellEnd"/>
          </w:p>
        </w:tc>
      </w:tr>
      <w:tr w:rsidR="00F01150" w:rsidRPr="00111D0F" w:rsidTr="000A7340">
        <w:trPr>
          <w:gridAfter w:val="4"/>
          <w:wAfter w:w="4557" w:type="dxa"/>
        </w:trPr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912B68" w:rsidP="001D3425">
            <w:pPr>
              <w:spacing w:before="0" w:beforeAutospacing="0" w:after="0" w:afterAutospacing="0"/>
              <w:ind w:left="634"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автономное общеобразова</w:t>
            </w:r>
            <w:r w:rsid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тельное </w:t>
            </w:r>
            <w:proofErr w:type="gramStart"/>
            <w:r w:rsid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 «</w:t>
            </w:r>
            <w:proofErr w:type="gramEnd"/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Демьянка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Уватского</w:t>
            </w:r>
            <w:proofErr w:type="spellEnd"/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35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F01150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54701B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  <w:r w:rsidR="004D4EE7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010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4D4EE7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="00010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r w:rsidR="004D4EE7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____________________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0A7340" w:rsidRDefault="00F01150" w:rsidP="001D3425">
            <w:pPr>
              <w:spacing w:before="0" w:beforeAutospacing="0" w:after="0" w:afterAutospacing="0"/>
              <w:ind w:left="142" w:right="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0106A2" w:rsidRDefault="0054701B" w:rsidP="001D3425">
            <w:pPr>
              <w:spacing w:before="0" w:beforeAutospacing="0" w:after="0" w:afterAutospacing="0"/>
              <w:ind w:left="142"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010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</w:tr>
      <w:tr w:rsidR="00F01150" w:rsidRPr="00111D0F" w:rsidTr="000A7340">
        <w:trPr>
          <w:gridAfter w:val="5"/>
          <w:wAfter w:w="4840" w:type="dxa"/>
        </w:trPr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54701B" w:rsidP="001D3425">
            <w:pPr>
              <w:spacing w:before="0" w:beforeAutospacing="0" w:after="0" w:afterAutospacing="0"/>
              <w:ind w:left="634"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нахождения:</w:t>
            </w:r>
          </w:p>
          <w:p w:rsidR="00F01150" w:rsidRPr="00111D0F" w:rsidRDefault="000A7340" w:rsidP="001D3425">
            <w:pPr>
              <w:spacing w:before="0" w:beforeAutospacing="0" w:after="0" w:afterAutospacing="0"/>
              <w:ind w:left="634"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 Демьянка,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Железнодорожный, стр. № 14</w:t>
            </w:r>
          </w:p>
        </w:tc>
        <w:tc>
          <w:tcPr>
            <w:tcW w:w="35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F01150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F01150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1150" w:rsidRPr="000A7340" w:rsidRDefault="0054701B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жительства:</w:t>
            </w:r>
          </w:p>
          <w:p w:rsidR="00F01150" w:rsidRPr="000A7340" w:rsidRDefault="0054701B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_____________________</w:t>
            </w:r>
          </w:p>
        </w:tc>
        <w:tc>
          <w:tcPr>
            <w:tcW w:w="35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0A7340" w:rsidRDefault="00F01150" w:rsidP="001D3425">
            <w:pPr>
              <w:spacing w:before="0" w:beforeAutospacing="0" w:after="0" w:afterAutospacing="0"/>
              <w:ind w:left="142" w:right="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0A7340" w:rsidRDefault="00F01150" w:rsidP="001D3425">
            <w:pPr>
              <w:spacing w:before="0" w:beforeAutospacing="0" w:after="0" w:afterAutospacing="0"/>
              <w:ind w:left="142" w:right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1150" w:rsidRPr="000A7340" w:rsidRDefault="0054701B" w:rsidP="001D3425">
            <w:pPr>
              <w:spacing w:before="0" w:beforeAutospacing="0" w:after="0" w:afterAutospacing="0"/>
              <w:ind w:left="142" w:right="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жительства:</w:t>
            </w:r>
          </w:p>
          <w:p w:rsidR="00F01150" w:rsidRPr="000106A2" w:rsidRDefault="0054701B" w:rsidP="001D3425">
            <w:pPr>
              <w:spacing w:before="0" w:beforeAutospacing="0" w:after="0" w:afterAutospacing="0"/>
              <w:ind w:left="142" w:right="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  <w:r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____________________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010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</w:tr>
      <w:tr w:rsidR="00F01150" w:rsidRPr="000A7340" w:rsidTr="000A7340">
        <w:trPr>
          <w:gridAfter w:val="3"/>
          <w:wAfter w:w="4456" w:type="dxa"/>
        </w:trPr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54701B" w:rsidP="001D3425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Контакты:</w:t>
            </w:r>
          </w:p>
          <w:p w:rsidR="000A7340" w:rsidRDefault="0054701B" w:rsidP="001D3425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4D4EE7" w:rsidRPr="000A7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A7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kojina</w:t>
            </w:r>
            <w:proofErr w:type="spellEnd"/>
            <w:r w:rsidR="000A7340"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="000A7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irina</w:t>
            </w:r>
            <w:proofErr w:type="spellEnd"/>
            <w:r w:rsidR="000A7340"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 w:rsidR="000A7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="000A7340"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0A7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="00F667FE"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  <w:p w:rsidR="00F01150" w:rsidRPr="000A7340" w:rsidRDefault="00F667FE" w:rsidP="001D3425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701B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="0054701B"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</w:t>
            </w:r>
            <w:r w:rsidR="0054701B"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A7340" w:rsidRPr="000A734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8 (34561)26-148</w:t>
            </w:r>
          </w:p>
        </w:tc>
        <w:tc>
          <w:tcPr>
            <w:tcW w:w="3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0A7340" w:rsidRDefault="00F01150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54701B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</w:p>
          <w:p w:rsidR="00F01150" w:rsidRPr="00111D0F" w:rsidRDefault="0054701B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F01150" w:rsidRPr="00111D0F" w:rsidRDefault="00F01150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1150" w:rsidRPr="00111D0F" w:rsidRDefault="0054701B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_________________</w:t>
            </w:r>
          </w:p>
        </w:tc>
        <w:tc>
          <w:tcPr>
            <w:tcW w:w="35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F01150" w:rsidP="001D3425">
            <w:pPr>
              <w:spacing w:before="0" w:beforeAutospacing="0" w:after="0" w:afterAutospacing="0"/>
              <w:ind w:left="142" w:right="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54701B" w:rsidP="001D3425">
            <w:pPr>
              <w:spacing w:before="0" w:beforeAutospacing="0" w:after="0" w:afterAutospacing="0"/>
              <w:ind w:left="142" w:right="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</w:p>
          <w:p w:rsidR="00FA710D" w:rsidRPr="00111D0F" w:rsidRDefault="0054701B" w:rsidP="001D3425">
            <w:pPr>
              <w:spacing w:before="0" w:beforeAutospacing="0" w:after="0" w:afterAutospacing="0"/>
              <w:ind w:left="142" w:right="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F01150" w:rsidRPr="00111D0F" w:rsidRDefault="00F01150" w:rsidP="001D3425">
            <w:pPr>
              <w:spacing w:before="0" w:beforeAutospacing="0" w:after="0" w:afterAutospacing="0"/>
              <w:ind w:right="67"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1150" w:rsidRPr="00111D0F" w:rsidTr="000A7340">
        <w:trPr>
          <w:gridAfter w:val="2"/>
          <w:wAfter w:w="4314" w:type="dxa"/>
        </w:trPr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54701B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реквизиты:</w:t>
            </w:r>
          </w:p>
          <w:p w:rsidR="004D4EE7" w:rsidRPr="00111D0F" w:rsidRDefault="0054701B" w:rsidP="001D3425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Pr="00111D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A7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7225004021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FA710D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 w:rsidR="004D4EE7"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720601001 </w:t>
            </w:r>
          </w:p>
          <w:p w:rsidR="004D4EE7" w:rsidRPr="00111D0F" w:rsidRDefault="004D4EE7" w:rsidP="001D3425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ПОЛУЧАТЕЛЬ</w:t>
            </w:r>
          </w:p>
          <w:p w:rsidR="004D4EE7" w:rsidRPr="00111D0F" w:rsidRDefault="004D4EE7" w:rsidP="001D3425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Уватского</w:t>
            </w:r>
            <w:proofErr w:type="spellEnd"/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</w:t>
            </w:r>
            <w:r w:rsidR="000A7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ального района (МАОУ </w:t>
            </w:r>
            <w:proofErr w:type="gramStart"/>
            <w:r w:rsidR="000A7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  <w:proofErr w:type="gramEnd"/>
            <w:r w:rsidR="000A7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 Демьянка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0A7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A7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Уватского</w:t>
            </w:r>
            <w:proofErr w:type="spellEnd"/>
            <w:r w:rsidR="000A7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ЛС4050СДШК</w:t>
            </w:r>
            <w:r w:rsidR="005A37AB"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</w:p>
          <w:p w:rsidR="004D4EE7" w:rsidRPr="00021277" w:rsidRDefault="004D4EE7" w:rsidP="001D3425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</w:t>
            </w:r>
            <w:proofErr w:type="spellStart"/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</w:t>
            </w:r>
            <w:proofErr w:type="spellEnd"/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(единый казначе</w:t>
            </w:r>
            <w:r w:rsidR="00021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йский счет)</w:t>
            </w:r>
            <w:r w:rsidR="00021277" w:rsidRPr="00021277">
              <w:rPr>
                <w:lang w:val="ru-RU"/>
              </w:rPr>
              <w:t xml:space="preserve"> </w:t>
            </w:r>
            <w:r w:rsidR="00021277" w:rsidRPr="00021277">
              <w:rPr>
                <w:lang w:val="ru-RU"/>
              </w:rPr>
              <w:t>03234643716480006700</w:t>
            </w:r>
          </w:p>
          <w:p w:rsidR="004D4EE7" w:rsidRPr="00111D0F" w:rsidRDefault="004D4EE7" w:rsidP="001D3425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к/</w:t>
            </w:r>
            <w:proofErr w:type="spellStart"/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</w:t>
            </w:r>
            <w:proofErr w:type="spellEnd"/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(ка</w:t>
            </w:r>
            <w:r w:rsidR="00021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значейский счет) </w:t>
            </w:r>
            <w:r w:rsidR="00021277" w:rsidRPr="00C41C66">
              <w:t>40102810945370000060</w:t>
            </w:r>
          </w:p>
          <w:p w:rsidR="004D4EE7" w:rsidRPr="00111D0F" w:rsidRDefault="004D4EE7" w:rsidP="001D3425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 017102101</w:t>
            </w:r>
          </w:p>
          <w:p w:rsidR="004D4EE7" w:rsidRPr="00111D0F" w:rsidRDefault="004D4EE7" w:rsidP="001D3425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ОТДЕЛЕНИЕ ТЮМЕНЬ БАНКА РОССИИ//УФК по Тюменской </w:t>
            </w:r>
            <w:r w:rsidR="005A37AB"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106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области </w:t>
            </w:r>
          </w:p>
          <w:p w:rsidR="004D4EE7" w:rsidRPr="00111D0F" w:rsidRDefault="004D4EE7" w:rsidP="001D3425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Тюмени</w:t>
            </w:r>
          </w:p>
          <w:p w:rsidR="004D4EE7" w:rsidRPr="00111D0F" w:rsidRDefault="00021277" w:rsidP="001D3425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ОГРН </w:t>
            </w:r>
            <w:r>
              <w:t>1047200148137</w:t>
            </w:r>
          </w:p>
          <w:p w:rsidR="004D4EE7" w:rsidRPr="00111D0F" w:rsidRDefault="00021277" w:rsidP="001D3425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ОКАТО: </w:t>
            </w:r>
            <w:r>
              <w:t>71248838001</w:t>
            </w:r>
          </w:p>
          <w:p w:rsidR="004D4EE7" w:rsidRPr="00111D0F" w:rsidRDefault="004D4EE7" w:rsidP="001D3425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ОКТМО: 71648420101</w:t>
            </w:r>
          </w:p>
          <w:p w:rsidR="004D4EE7" w:rsidRPr="00111D0F" w:rsidRDefault="00021277" w:rsidP="001D3425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ОКПО: </w:t>
            </w:r>
            <w:r>
              <w:t>52540390</w:t>
            </w:r>
          </w:p>
          <w:p w:rsidR="004D4EE7" w:rsidRPr="00111D0F" w:rsidRDefault="004D4EE7" w:rsidP="001D3425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21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КВЭД: 80.21.2</w:t>
            </w:r>
          </w:p>
          <w:p w:rsidR="004D4EE7" w:rsidRPr="00111D0F" w:rsidRDefault="004D4EE7" w:rsidP="001D3425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ОКОПФ: 75401</w:t>
            </w:r>
          </w:p>
          <w:p w:rsidR="004D4EE7" w:rsidRPr="00111D0F" w:rsidRDefault="00021277" w:rsidP="001D3425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Тел: 8(34561)26-148; 28-073</w:t>
            </w:r>
          </w:p>
          <w:p w:rsidR="00F01150" w:rsidRPr="00111D0F" w:rsidRDefault="00F01150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F01150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54701B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4D4EE7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</w:t>
            </w:r>
            <w:r w:rsidR="001D34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  <w:tc>
          <w:tcPr>
            <w:tcW w:w="35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F01150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33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54701B" w:rsidP="001D3425">
            <w:pPr>
              <w:spacing w:before="0" w:beforeAutospacing="0" w:after="0" w:afterAutospacing="0"/>
              <w:ind w:left="142" w:right="35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Свидетельство о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рождении</w:t>
            </w:r>
            <w:r w:rsidRPr="00111D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4D4EE7"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0106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  <w:p w:rsidR="00F01150" w:rsidRPr="00111D0F" w:rsidRDefault="0054701B" w:rsidP="001D3425">
            <w:pPr>
              <w:spacing w:before="0" w:beforeAutospacing="0" w:after="0" w:afterAutospacing="0"/>
              <w:ind w:left="142" w:right="35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выдано ________________________________________________________________</w:t>
            </w:r>
          </w:p>
          <w:p w:rsidR="00F01150" w:rsidRPr="00111D0F" w:rsidRDefault="0054701B" w:rsidP="001D3425">
            <w:pPr>
              <w:spacing w:before="0" w:beforeAutospacing="0" w:after="0" w:afterAutospacing="0"/>
              <w:ind w:left="142" w:right="3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F01150" w:rsidRPr="00111D0F" w:rsidTr="000A7340">
        <w:trPr>
          <w:gridAfter w:val="2"/>
          <w:wAfter w:w="4314" w:type="dxa"/>
        </w:trPr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021277" w:rsidP="001D3425">
            <w:pPr>
              <w:spacing w:before="0" w:beforeAutospacing="0" w:after="0" w:afterAutospacing="0"/>
              <w:ind w:right="-6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Директор_______ И.Н.Кожина</w:t>
            </w:r>
            <w:bookmarkStart w:id="2" w:name="_GoBack"/>
            <w:bookmarkEnd w:id="2"/>
          </w:p>
        </w:tc>
        <w:tc>
          <w:tcPr>
            <w:tcW w:w="3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F01150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5A37AB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35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F01150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150" w:rsidRPr="00111D0F" w:rsidRDefault="005A37AB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1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</w:tr>
      <w:tr w:rsidR="00F01150" w:rsidRPr="00111D0F" w:rsidTr="000A7340">
        <w:trPr>
          <w:gridAfter w:val="1"/>
          <w:wAfter w:w="3699" w:type="dxa"/>
        </w:trPr>
        <w:tc>
          <w:tcPr>
            <w:tcW w:w="45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150" w:rsidRPr="00111D0F" w:rsidRDefault="00F01150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150" w:rsidRPr="00111D0F" w:rsidRDefault="00F01150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150" w:rsidRPr="00111D0F" w:rsidRDefault="00F01150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150" w:rsidRPr="00111D0F" w:rsidRDefault="00F01150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150" w:rsidRPr="00111D0F" w:rsidRDefault="00F01150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150" w:rsidRPr="00111D0F" w:rsidRDefault="00F01150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150" w:rsidRPr="00111D0F" w:rsidRDefault="00F01150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150" w:rsidRPr="00111D0F" w:rsidRDefault="00F01150" w:rsidP="001D3425">
            <w:pPr>
              <w:spacing w:before="0" w:beforeAutospacing="0" w:after="0" w:afterAutospacing="0"/>
              <w:ind w:left="142" w:right="-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7B76" w:rsidRPr="00111D0F" w:rsidRDefault="00BD7B76" w:rsidP="001D3425">
      <w:pPr>
        <w:tabs>
          <w:tab w:val="left" w:pos="2895"/>
        </w:tabs>
        <w:spacing w:before="0" w:beforeAutospacing="0" w:after="0" w:afterAutospacing="0"/>
        <w:ind w:right="-61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7B76" w:rsidRPr="00111D0F" w:rsidRDefault="00BD7B76" w:rsidP="001D3425">
      <w:pPr>
        <w:spacing w:before="0" w:beforeAutospacing="0" w:after="0" w:afterAutospacing="0"/>
        <w:ind w:right="-612"/>
        <w:rPr>
          <w:rFonts w:ascii="Times New Roman" w:hAnsi="Times New Roman" w:cs="Times New Roman"/>
          <w:sz w:val="24"/>
          <w:szCs w:val="24"/>
          <w:lang w:val="ru-RU"/>
        </w:rPr>
      </w:pPr>
    </w:p>
    <w:p w:rsidR="006D4BBD" w:rsidRPr="00111D0F" w:rsidRDefault="006D4BBD" w:rsidP="001D3425">
      <w:pPr>
        <w:spacing w:before="0" w:beforeAutospacing="0" w:after="0" w:afterAutospacing="0"/>
        <w:ind w:right="-612"/>
        <w:rPr>
          <w:rFonts w:ascii="Times New Roman" w:hAnsi="Times New Roman" w:cs="Times New Roman"/>
          <w:sz w:val="24"/>
          <w:szCs w:val="24"/>
          <w:lang w:val="ru-RU"/>
        </w:rPr>
      </w:pPr>
    </w:p>
    <w:p w:rsidR="006D4BBD" w:rsidRPr="00111D0F" w:rsidRDefault="006D4BBD" w:rsidP="001D3425">
      <w:pPr>
        <w:spacing w:before="0" w:beforeAutospacing="0" w:after="0" w:afterAutospacing="0"/>
        <w:ind w:right="-612"/>
        <w:rPr>
          <w:rFonts w:ascii="Times New Roman" w:hAnsi="Times New Roman" w:cs="Times New Roman"/>
          <w:sz w:val="24"/>
          <w:szCs w:val="24"/>
          <w:lang w:val="ru-RU"/>
        </w:rPr>
      </w:pPr>
    </w:p>
    <w:p w:rsidR="006D4BBD" w:rsidRPr="00111D0F" w:rsidRDefault="006D4BBD" w:rsidP="001D3425">
      <w:pPr>
        <w:spacing w:before="0" w:beforeAutospacing="0" w:after="0" w:afterAutospacing="0"/>
        <w:ind w:right="-612"/>
        <w:rPr>
          <w:rFonts w:ascii="Times New Roman" w:hAnsi="Times New Roman" w:cs="Times New Roman"/>
          <w:sz w:val="24"/>
          <w:szCs w:val="24"/>
          <w:lang w:val="ru-RU"/>
        </w:rPr>
      </w:pPr>
    </w:p>
    <w:p w:rsidR="006D4BBD" w:rsidRPr="00111D0F" w:rsidRDefault="006D4BBD" w:rsidP="001D3425">
      <w:pPr>
        <w:spacing w:before="0" w:beforeAutospacing="0" w:after="0" w:afterAutospacing="0"/>
        <w:ind w:right="-612"/>
        <w:rPr>
          <w:rFonts w:ascii="Times New Roman" w:hAnsi="Times New Roman" w:cs="Times New Roman"/>
          <w:sz w:val="24"/>
          <w:szCs w:val="24"/>
          <w:lang w:val="ru-RU"/>
        </w:rPr>
      </w:pPr>
    </w:p>
    <w:p w:rsidR="006D4BBD" w:rsidRPr="00111D0F" w:rsidRDefault="006D4BBD" w:rsidP="00111D0F">
      <w:pPr>
        <w:ind w:right="-612"/>
        <w:rPr>
          <w:rFonts w:ascii="Times New Roman" w:hAnsi="Times New Roman" w:cs="Times New Roman"/>
          <w:sz w:val="24"/>
          <w:szCs w:val="24"/>
          <w:lang w:val="ru-RU"/>
        </w:rPr>
      </w:pPr>
    </w:p>
    <w:p w:rsidR="006D4BBD" w:rsidRPr="00111D0F" w:rsidRDefault="006D4BBD" w:rsidP="00111D0F">
      <w:pPr>
        <w:ind w:right="-612"/>
        <w:rPr>
          <w:rFonts w:ascii="Times New Roman" w:hAnsi="Times New Roman" w:cs="Times New Roman"/>
          <w:sz w:val="24"/>
          <w:szCs w:val="24"/>
          <w:lang w:val="ru-RU"/>
        </w:rPr>
      </w:pPr>
    </w:p>
    <w:p w:rsidR="006D4BBD" w:rsidRPr="00111D0F" w:rsidRDefault="006D4BBD" w:rsidP="00111D0F">
      <w:pPr>
        <w:ind w:right="-612"/>
        <w:rPr>
          <w:rFonts w:ascii="Times New Roman" w:hAnsi="Times New Roman" w:cs="Times New Roman"/>
          <w:sz w:val="24"/>
          <w:szCs w:val="24"/>
          <w:lang w:val="ru-RU"/>
        </w:rPr>
      </w:pPr>
    </w:p>
    <w:p w:rsidR="006D4BBD" w:rsidRPr="00111D0F" w:rsidRDefault="006D4BBD" w:rsidP="00111D0F">
      <w:pPr>
        <w:ind w:right="-612"/>
        <w:rPr>
          <w:rFonts w:ascii="Times New Roman" w:hAnsi="Times New Roman" w:cs="Times New Roman"/>
          <w:sz w:val="24"/>
          <w:szCs w:val="24"/>
          <w:lang w:val="ru-RU"/>
        </w:rPr>
      </w:pPr>
    </w:p>
    <w:p w:rsidR="006D4BBD" w:rsidRPr="00111D0F" w:rsidRDefault="006D4BBD" w:rsidP="00111D0F">
      <w:pPr>
        <w:ind w:right="-612"/>
        <w:rPr>
          <w:rFonts w:ascii="Times New Roman" w:hAnsi="Times New Roman" w:cs="Times New Roman"/>
          <w:sz w:val="24"/>
          <w:szCs w:val="24"/>
          <w:lang w:val="ru-RU"/>
        </w:rPr>
      </w:pPr>
    </w:p>
    <w:p w:rsidR="006D4BBD" w:rsidRPr="00111D0F" w:rsidRDefault="006D4BBD" w:rsidP="00111D0F">
      <w:pPr>
        <w:ind w:right="-612"/>
        <w:rPr>
          <w:rFonts w:ascii="Times New Roman" w:hAnsi="Times New Roman" w:cs="Times New Roman"/>
          <w:sz w:val="24"/>
          <w:szCs w:val="24"/>
          <w:lang w:val="ru-RU"/>
        </w:rPr>
      </w:pPr>
    </w:p>
    <w:p w:rsidR="006D4BBD" w:rsidRPr="00111D0F" w:rsidRDefault="006D4BBD" w:rsidP="00111D0F">
      <w:pPr>
        <w:ind w:right="-612"/>
        <w:rPr>
          <w:rFonts w:ascii="Times New Roman" w:hAnsi="Times New Roman" w:cs="Times New Roman"/>
          <w:sz w:val="24"/>
          <w:szCs w:val="24"/>
          <w:lang w:val="ru-RU"/>
        </w:rPr>
      </w:pPr>
    </w:p>
    <w:p w:rsidR="006D4BBD" w:rsidRPr="00111D0F" w:rsidRDefault="006D4BBD" w:rsidP="00111D0F">
      <w:pPr>
        <w:ind w:right="-612"/>
        <w:rPr>
          <w:rFonts w:ascii="Times New Roman" w:hAnsi="Times New Roman" w:cs="Times New Roman"/>
          <w:sz w:val="24"/>
          <w:szCs w:val="24"/>
          <w:lang w:val="ru-RU"/>
        </w:rPr>
      </w:pPr>
    </w:p>
    <w:p w:rsidR="006D4BBD" w:rsidRDefault="006D4BBD" w:rsidP="00111D0F">
      <w:pPr>
        <w:spacing w:before="0" w:beforeAutospacing="0" w:after="0" w:afterAutospacing="0"/>
        <w:ind w:right="-612"/>
        <w:rPr>
          <w:rFonts w:ascii="Times New Roman" w:hAnsi="Times New Roman" w:cs="Times New Roman"/>
          <w:sz w:val="24"/>
          <w:szCs w:val="24"/>
          <w:lang w:val="ru-RU"/>
        </w:rPr>
      </w:pPr>
    </w:p>
    <w:p w:rsidR="001D3425" w:rsidRDefault="001D3425" w:rsidP="00111D0F">
      <w:pPr>
        <w:spacing w:before="0" w:beforeAutospacing="0" w:after="0" w:afterAutospacing="0"/>
        <w:ind w:right="-612"/>
        <w:rPr>
          <w:rFonts w:ascii="Times New Roman" w:hAnsi="Times New Roman" w:cs="Times New Roman"/>
          <w:sz w:val="24"/>
          <w:szCs w:val="24"/>
          <w:lang w:val="ru-RU"/>
        </w:rPr>
      </w:pPr>
    </w:p>
    <w:p w:rsidR="001D3425" w:rsidRDefault="001D3425" w:rsidP="00111D0F">
      <w:pPr>
        <w:spacing w:before="0" w:beforeAutospacing="0" w:after="0" w:afterAutospacing="0"/>
        <w:ind w:right="-612"/>
        <w:rPr>
          <w:rFonts w:ascii="Times New Roman" w:hAnsi="Times New Roman" w:cs="Times New Roman"/>
          <w:sz w:val="24"/>
          <w:szCs w:val="24"/>
          <w:lang w:val="ru-RU"/>
        </w:rPr>
      </w:pPr>
    </w:p>
    <w:p w:rsidR="001D3425" w:rsidRDefault="001D3425" w:rsidP="00111D0F">
      <w:pPr>
        <w:spacing w:before="0" w:beforeAutospacing="0" w:after="0" w:afterAutospacing="0"/>
        <w:ind w:right="-612"/>
        <w:rPr>
          <w:rFonts w:ascii="Times New Roman" w:hAnsi="Times New Roman" w:cs="Times New Roman"/>
          <w:sz w:val="24"/>
          <w:szCs w:val="24"/>
          <w:lang w:val="ru-RU"/>
        </w:rPr>
      </w:pPr>
    </w:p>
    <w:p w:rsidR="001D3425" w:rsidRDefault="001D3425" w:rsidP="00111D0F">
      <w:pPr>
        <w:spacing w:before="0" w:beforeAutospacing="0" w:after="0" w:afterAutospacing="0"/>
        <w:ind w:right="-612"/>
        <w:rPr>
          <w:rFonts w:ascii="Times New Roman" w:hAnsi="Times New Roman" w:cs="Times New Roman"/>
          <w:sz w:val="24"/>
          <w:szCs w:val="24"/>
          <w:lang w:val="ru-RU"/>
        </w:rPr>
      </w:pPr>
    </w:p>
    <w:p w:rsidR="001D3425" w:rsidRDefault="001D3425" w:rsidP="00111D0F">
      <w:pPr>
        <w:spacing w:before="0" w:beforeAutospacing="0" w:after="0" w:afterAutospacing="0"/>
        <w:ind w:right="-612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D3425" w:rsidSect="001D3425">
      <w:pgSz w:w="11910" w:h="16840"/>
      <w:pgMar w:top="480" w:right="6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1DCF"/>
    <w:multiLevelType w:val="hybridMultilevel"/>
    <w:tmpl w:val="1F42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E0F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B10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960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52F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E66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F46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91F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2C37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92D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01A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5CE"/>
    <w:rsid w:val="000106A2"/>
    <w:rsid w:val="00021277"/>
    <w:rsid w:val="00086ED9"/>
    <w:rsid w:val="000917E9"/>
    <w:rsid w:val="000A7340"/>
    <w:rsid w:val="000C2CAD"/>
    <w:rsid w:val="00111D0F"/>
    <w:rsid w:val="00115F66"/>
    <w:rsid w:val="00134ABC"/>
    <w:rsid w:val="001634A2"/>
    <w:rsid w:val="001D3425"/>
    <w:rsid w:val="001E470B"/>
    <w:rsid w:val="00222B6A"/>
    <w:rsid w:val="002305C2"/>
    <w:rsid w:val="00284E15"/>
    <w:rsid w:val="002B454F"/>
    <w:rsid w:val="002D33B1"/>
    <w:rsid w:val="002D3591"/>
    <w:rsid w:val="003217BF"/>
    <w:rsid w:val="003514A0"/>
    <w:rsid w:val="00352BC5"/>
    <w:rsid w:val="00392A6A"/>
    <w:rsid w:val="003A1A3E"/>
    <w:rsid w:val="003A678B"/>
    <w:rsid w:val="003A6D48"/>
    <w:rsid w:val="00417F67"/>
    <w:rsid w:val="00435CA3"/>
    <w:rsid w:val="004705A8"/>
    <w:rsid w:val="004D4EE7"/>
    <w:rsid w:val="004F7E17"/>
    <w:rsid w:val="00541DA6"/>
    <w:rsid w:val="0054701B"/>
    <w:rsid w:val="005A05CE"/>
    <w:rsid w:val="005A37AB"/>
    <w:rsid w:val="00630B84"/>
    <w:rsid w:val="00653032"/>
    <w:rsid w:val="00653AF6"/>
    <w:rsid w:val="00685213"/>
    <w:rsid w:val="006A6E3B"/>
    <w:rsid w:val="006C6AD6"/>
    <w:rsid w:val="006D4BBD"/>
    <w:rsid w:val="00712B12"/>
    <w:rsid w:val="007452B8"/>
    <w:rsid w:val="007E1EE9"/>
    <w:rsid w:val="0081090E"/>
    <w:rsid w:val="00822554"/>
    <w:rsid w:val="00912B68"/>
    <w:rsid w:val="009568E2"/>
    <w:rsid w:val="009E64F4"/>
    <w:rsid w:val="00A42CD0"/>
    <w:rsid w:val="00A8712B"/>
    <w:rsid w:val="00A948B4"/>
    <w:rsid w:val="00AB6CB2"/>
    <w:rsid w:val="00AC2D08"/>
    <w:rsid w:val="00B30997"/>
    <w:rsid w:val="00B347EE"/>
    <w:rsid w:val="00B73A5A"/>
    <w:rsid w:val="00B81BB9"/>
    <w:rsid w:val="00BB0FAB"/>
    <w:rsid w:val="00BD7B76"/>
    <w:rsid w:val="00C1508B"/>
    <w:rsid w:val="00CB4E7C"/>
    <w:rsid w:val="00D25D0F"/>
    <w:rsid w:val="00D30A22"/>
    <w:rsid w:val="00D83492"/>
    <w:rsid w:val="00D8676D"/>
    <w:rsid w:val="00DA43AC"/>
    <w:rsid w:val="00DC49EF"/>
    <w:rsid w:val="00E062F3"/>
    <w:rsid w:val="00E12666"/>
    <w:rsid w:val="00E347E6"/>
    <w:rsid w:val="00E438A1"/>
    <w:rsid w:val="00F01150"/>
    <w:rsid w:val="00F01E19"/>
    <w:rsid w:val="00F1053E"/>
    <w:rsid w:val="00F11286"/>
    <w:rsid w:val="00F630BF"/>
    <w:rsid w:val="00F667FE"/>
    <w:rsid w:val="00F83514"/>
    <w:rsid w:val="00FA710D"/>
    <w:rsid w:val="00FC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4E935-6112-42EB-975A-E1283C35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BB0FA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Таблицы (моноширинный)"/>
    <w:basedOn w:val="a"/>
    <w:next w:val="a"/>
    <w:rsid w:val="00417F67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6"/>
    <w:uiPriority w:val="1"/>
    <w:rsid w:val="006D4BBD"/>
    <w:rPr>
      <w:rFonts w:ascii="Arial" w:eastAsia="Arial" w:hAnsi="Arial" w:cs="Arial"/>
      <w:b/>
      <w:bCs/>
      <w:sz w:val="20"/>
      <w:szCs w:val="20"/>
      <w:lang w:val="ru-RU"/>
    </w:rPr>
  </w:style>
  <w:style w:type="paragraph" w:styleId="a6">
    <w:name w:val="Body Text"/>
    <w:basedOn w:val="a"/>
    <w:link w:val="a5"/>
    <w:uiPriority w:val="1"/>
    <w:qFormat/>
    <w:rsid w:val="006D4BBD"/>
    <w:pPr>
      <w:widowControl w:val="0"/>
      <w:autoSpaceDE w:val="0"/>
      <w:autoSpaceDN w:val="0"/>
      <w:spacing w:before="0" w:beforeAutospacing="0" w:after="0" w:afterAutospacing="0"/>
    </w:pPr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TableParagraph">
    <w:name w:val="Table Paragraph"/>
    <w:basedOn w:val="a"/>
    <w:uiPriority w:val="1"/>
    <w:qFormat/>
    <w:rsid w:val="006D4BBD"/>
    <w:pPr>
      <w:widowControl w:val="0"/>
      <w:autoSpaceDE w:val="0"/>
      <w:autoSpaceDN w:val="0"/>
      <w:spacing w:before="0" w:beforeAutospacing="0" w:after="0" w:afterAutospacing="0"/>
    </w:pPr>
    <w:rPr>
      <w:rFonts w:ascii="Microsoft Sans Serif" w:eastAsia="Microsoft Sans Serif" w:hAnsi="Microsoft Sans Serif" w:cs="Microsoft Sans Serif"/>
      <w:lang w:val="ru-RU"/>
    </w:rPr>
  </w:style>
  <w:style w:type="paragraph" w:styleId="a7">
    <w:name w:val="List Paragraph"/>
    <w:basedOn w:val="a"/>
    <w:uiPriority w:val="1"/>
    <w:qFormat/>
    <w:rsid w:val="003A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prikaz-minobrnauki-rossii-ot-25102013-n-11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</dc:creator>
  <dc:description>Подготовлено экспертами Актион-МЦФЭР</dc:description>
  <cp:lastModifiedBy>Кожина Ирина Николаевна</cp:lastModifiedBy>
  <cp:revision>22</cp:revision>
  <cp:lastPrinted>2021-09-10T13:31:00Z</cp:lastPrinted>
  <dcterms:created xsi:type="dcterms:W3CDTF">2021-09-10T10:41:00Z</dcterms:created>
  <dcterms:modified xsi:type="dcterms:W3CDTF">2021-11-24T07:48:00Z</dcterms:modified>
</cp:coreProperties>
</file>