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CB" w:rsidRPr="007374CB" w:rsidRDefault="007374CB" w:rsidP="007374CB">
      <w:pPr>
        <w:pBdr>
          <w:bottom w:val="single" w:sz="6" w:space="7" w:color="DADBDA"/>
        </w:pBdr>
        <w:shd w:val="clear" w:color="auto" w:fill="FFFFFF"/>
        <w:spacing w:after="300" w:line="240" w:lineRule="auto"/>
        <w:outlineLvl w:val="0"/>
        <w:rPr>
          <w:rFonts w:ascii="Arial" w:eastAsia="Times New Roman" w:hAnsi="Arial" w:cs="Arial"/>
          <w:color w:val="000000"/>
          <w:kern w:val="36"/>
          <w:sz w:val="40"/>
          <w:szCs w:val="40"/>
          <w:lang w:eastAsia="ru-RU"/>
        </w:rPr>
      </w:pPr>
      <w:r w:rsidRPr="007374CB">
        <w:rPr>
          <w:rFonts w:ascii="Arial" w:eastAsia="Times New Roman" w:hAnsi="Arial" w:cs="Arial"/>
          <w:color w:val="000000"/>
          <w:kern w:val="36"/>
          <w:sz w:val="40"/>
          <w:szCs w:val="40"/>
          <w:lang w:eastAsia="ru-RU"/>
        </w:rPr>
        <w:t>Постановление Правительства Тюменской области "Об утверждении порядка проведения антикоррупционной экспертизы проектов нормативных правовых актов Тюменской области"</w:t>
      </w:r>
    </w:p>
    <w:p w:rsidR="007374CB" w:rsidRPr="007374CB" w:rsidRDefault="007374CB" w:rsidP="007374CB">
      <w:pPr>
        <w:spacing w:after="0" w:line="240" w:lineRule="auto"/>
        <w:rPr>
          <w:rFonts w:ascii="Times New Roman" w:eastAsia="Times New Roman" w:hAnsi="Times New Roman" w:cs="Times New Roman"/>
          <w:sz w:val="24"/>
          <w:szCs w:val="24"/>
          <w:lang w:eastAsia="ru-RU"/>
        </w:rPr>
      </w:pPr>
      <w:r w:rsidRPr="007374CB">
        <w:rPr>
          <w:rFonts w:ascii="Arial" w:eastAsia="Times New Roman" w:hAnsi="Arial" w:cs="Arial"/>
          <w:color w:val="000000"/>
          <w:sz w:val="21"/>
          <w:szCs w:val="21"/>
          <w:lang w:eastAsia="ru-RU"/>
        </w:rPr>
        <w:br/>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b/>
          <w:bCs/>
          <w:color w:val="000000"/>
          <w:sz w:val="21"/>
          <w:szCs w:val="21"/>
          <w:lang w:eastAsia="ru-RU"/>
        </w:rPr>
        <w:t>ПРАВИТЕЛЬСТВО ТЮМЕНСКОЙ ОБЛАСТИ</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b/>
          <w:bCs/>
          <w:color w:val="000000"/>
          <w:sz w:val="21"/>
          <w:szCs w:val="21"/>
          <w:lang w:eastAsia="ru-RU"/>
        </w:rPr>
        <w:t>ПОСТАНОВЛЕНИЕ</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b/>
          <w:bCs/>
          <w:color w:val="000000"/>
          <w:sz w:val="21"/>
          <w:szCs w:val="21"/>
          <w:lang w:eastAsia="ru-RU"/>
        </w:rPr>
        <w:t>от 11 февраля 2008 г. N 42-п</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b/>
          <w:bCs/>
          <w:color w:val="000000"/>
          <w:sz w:val="21"/>
          <w:szCs w:val="21"/>
          <w:lang w:eastAsia="ru-RU"/>
        </w:rPr>
        <w:t>ОБ УТВЕРЖДЕНИИ ПОРЯДКА ПРОВЕДЕНИЯ</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b/>
          <w:bCs/>
          <w:color w:val="000000"/>
          <w:sz w:val="21"/>
          <w:szCs w:val="21"/>
          <w:lang w:eastAsia="ru-RU"/>
        </w:rPr>
        <w:t>АНТИКОРРУПЦИОННОЙ ЭКСПЕРТИЗЫ ПРОЕКТОВ</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b/>
          <w:bCs/>
          <w:color w:val="000000"/>
          <w:sz w:val="21"/>
          <w:szCs w:val="21"/>
          <w:lang w:eastAsia="ru-RU"/>
        </w:rPr>
        <w:t>НОРМАТИВНЫХ ПРАВОВЫХ АКТОВ ТЮМЕНСКОЙ ОБЛАСТИ</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Список изменяющих документов</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(в ред. постановлений Правительства Тюменской области</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от 06.04.2009 N 100-п, от 13.07.2009 N 199-п,</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от 26.10.2009 N 299-п, от 05.04.2010 N 86-п,</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от 30.01.2012 N 32-п, от 20.06.2012 N 231-п,</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от 30.07.2013 N 318-п, от 20.01.2014 N 18-п,</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от 03.02.2014 N 33-п, от 11.08.2014 N 441-п,</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от 18.11.2014 N 580-п, от 07.09.2015 N 420-п)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Во исполнение Федерального закона от 17.07.2009 N 172-ФЗ "Об антикоррупционной экспертизе нормативных правовых актов и проектов нормативных правовых актов", в соответствии с Законом Тюменской области от 07.03.2003 N 121 "О порядке подготовки, принятия и действия нормативных правовых и правовых актов", а также с учетом положений, определенных в Постановлении Правительства Российской Федерации от 26.02.2010 N 96 "Об антикоррупционной экспертизе нормативных правовых актов и проектов нормативных правовых актов", и в целях организации нормотворческой деятельности органов исполнительной власти по предупреждению и исключению положений, способствующих созданию условий для проявления коррупции:</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(преамбула в ред. постановления Правительства Тюменской области от 05.04.2010 N 86-п)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1. Утвердить порядок проведения антикоррупционной экспертизы проектов нормативных правовых актов Тюменской области и иных документов в целях выявления в них положений, способствующих созданию условий для проявления коррупции, согласно приложению к настоящему постановлению.</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(п. 1 в ред. постановления Правительства Тюменской области от 06.04.2009 N 100-п)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lastRenderedPageBreak/>
        <w:t>2. Возложить полномочия по проведению антикоррупционной экспертизы проектов нормативных правовых актов Тюменской области на главное правовое управление Правительства Тюменской области.</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Первоначальная антикоррупционная экспертиза проектов нормативных правовых актов, а также проектов распоряжений об утверждении административных регламентов до их направления в Главное правовое управление Правительства Тюменской области проводится исполнительными органами государственной власти Тюменской области с учетом требований Порядка, указанного в пункте 1 настоящего постановления.</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(в ред. постановления Правительства Тюменской области от 03.02.2014 N 33-п)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3. Руководителям органов исполнительной власти Тюменской области обеспечить реализацию настоящего порядка при разработке проектов нормативных правовых актов и иных документов с учетом требований действующего законодательства на предмет коррупциогенности. В соответствии с действующим законодательством принять необходимые организационные меры по обеспечению проведения экспертизы независимыми экспертами в соответствии с разделом 4 порядка, утвержденного пунктом 1 настоящего постановления.</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(п. 3 введен постановлением Правительства Тюменской области от 06.04.2009 N 100-п)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4. Рекомендовать органам местного самоуправления муниципальных образований Тюменской области регламентировать в правовых актах вопросы по обеспечению проведения антикоррупционной экспертизы муниципальных правовых актов в соответствии с действующим законодательством.</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(п. 4 введен постановлением Правительства Тюменской области от 06.04.2009 N 100-п)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5. Контроль за исполнением постановления возложить на заместителя Губернатора области, руководителя аппарата Губернатора области.</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(п. 5 в ред. постановления Правительства Тюменской области от 30.01.2012 N 32-п)</w:t>
      </w:r>
    </w:p>
    <w:p w:rsidR="007374CB" w:rsidRPr="007374CB" w:rsidRDefault="007374CB" w:rsidP="007374CB">
      <w:pPr>
        <w:shd w:val="clear" w:color="auto" w:fill="FFFFFF"/>
        <w:spacing w:after="240" w:line="240" w:lineRule="auto"/>
        <w:jc w:val="right"/>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Губернатор области</w:t>
      </w:r>
    </w:p>
    <w:p w:rsidR="007374CB" w:rsidRPr="007374CB" w:rsidRDefault="007374CB" w:rsidP="007374CB">
      <w:pPr>
        <w:shd w:val="clear" w:color="auto" w:fill="FFFFFF"/>
        <w:spacing w:after="240" w:line="240" w:lineRule="auto"/>
        <w:jc w:val="right"/>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В.В.ЯКУШЕВ</w:t>
      </w:r>
    </w:p>
    <w:p w:rsidR="007374CB" w:rsidRPr="007374CB" w:rsidRDefault="007374CB" w:rsidP="007374CB">
      <w:pPr>
        <w:shd w:val="clear" w:color="auto" w:fill="FFFFFF"/>
        <w:spacing w:after="240" w:line="240" w:lineRule="auto"/>
        <w:jc w:val="right"/>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Приложение</w:t>
      </w:r>
    </w:p>
    <w:p w:rsidR="007374CB" w:rsidRPr="007374CB" w:rsidRDefault="007374CB" w:rsidP="007374CB">
      <w:pPr>
        <w:shd w:val="clear" w:color="auto" w:fill="FFFFFF"/>
        <w:spacing w:after="240" w:line="240" w:lineRule="auto"/>
        <w:jc w:val="right"/>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к постановлению Правительства</w:t>
      </w:r>
    </w:p>
    <w:p w:rsidR="007374CB" w:rsidRPr="007374CB" w:rsidRDefault="007374CB" w:rsidP="007374CB">
      <w:pPr>
        <w:shd w:val="clear" w:color="auto" w:fill="FFFFFF"/>
        <w:spacing w:after="240" w:line="240" w:lineRule="auto"/>
        <w:jc w:val="right"/>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Тюменской области</w:t>
      </w:r>
    </w:p>
    <w:p w:rsidR="007374CB" w:rsidRPr="007374CB" w:rsidRDefault="007374CB" w:rsidP="007374CB">
      <w:pPr>
        <w:shd w:val="clear" w:color="auto" w:fill="FFFFFF"/>
        <w:spacing w:after="240" w:line="240" w:lineRule="auto"/>
        <w:jc w:val="right"/>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от 11 февраля 2008 г. N 42-п</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b/>
          <w:bCs/>
          <w:color w:val="000000"/>
          <w:sz w:val="21"/>
          <w:szCs w:val="21"/>
          <w:lang w:eastAsia="ru-RU"/>
        </w:rPr>
        <w:t>ПОРЯДОК</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b/>
          <w:bCs/>
          <w:color w:val="000000"/>
          <w:sz w:val="21"/>
          <w:szCs w:val="21"/>
          <w:lang w:eastAsia="ru-RU"/>
        </w:rPr>
        <w:t>ПРОВЕДЕНИЯ АНТИКОРРУПЦИОННОЙ ЭКСПЕРТИЗЫ ПРОЕКТОВ</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b/>
          <w:bCs/>
          <w:color w:val="000000"/>
          <w:sz w:val="21"/>
          <w:szCs w:val="21"/>
          <w:lang w:eastAsia="ru-RU"/>
        </w:rPr>
        <w:t>НОРМАТИВНЫХ ПРАВОВЫХ АКТОВ ТЮМЕНСКОЙ ОБЛАСТИ</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b/>
          <w:bCs/>
          <w:color w:val="000000"/>
          <w:sz w:val="21"/>
          <w:szCs w:val="21"/>
          <w:lang w:eastAsia="ru-RU"/>
        </w:rPr>
        <w:t>И ИНЫХ ДОКУМЕНТОВ В ЦЕЛЯХ ВЫЯВЛЕНИЯ В НИХ ПОЛОЖЕНИЙ,</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b/>
          <w:bCs/>
          <w:color w:val="000000"/>
          <w:sz w:val="21"/>
          <w:szCs w:val="21"/>
          <w:lang w:eastAsia="ru-RU"/>
        </w:rPr>
        <w:t>СПОСОБСТВУЮЩИХ СОЗДАНИЮ УСЛОВИЙ ДЛЯ ПРОЯВЛЕНИЯ КОРРУПЦИИ</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Список изменяющих документов</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(в ред. постановлений Правительства Тюменской области</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от 05.04.2010 N 86-п, от 30.01.2012 N 32-п,</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lastRenderedPageBreak/>
        <w:t>от 20.06.2012 N 231-п, от 30.07.2013 N 318-п,</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от 20.01.2014 N 18-п, от 03.02.2014 N 33-п,</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от 11.08.2014 N 441-п, от 18.11.2014 N 580-п,</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от 07.09.2015 N 420-п)</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1. Общие положения</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1.1. Настоящим Порядком устанавливаются правила проведения антикоррупционной экспертизы проектов постановлений Губернатора и Правительства Тюменской области, распоряжений органов исполнительной власти области (при утверждении административных регламентов), проектов законов Тюменской области, вносимых Губернатором в порядке законодательной инициативы, в том числе технических заданий на их разработку (далее также - нормативные правовые акты и иные документы), а также процедура оформления и направления соответствующих заключений по итогам антикоррупционной экспертизы.</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(в ред. постановления Правительства Тюменской области от 30.01.2012 N 32-п)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1.2. Основной задачей проведения антикоррупционной экспертизы является обеспечение выявления при подготовке и принятии нормативных правовых актов и иных документов коррупционных факторов и коррупциогенных норм, способствующих созданию условий для проявления коррупции.</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1.3. Уполномоченным органом по проведению антикоррупционной экспертизы проектов нормативных правовых актов и иных документов является главное правовое управление Правительства Тюменской области.</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(в ред. постановлений Правительства Тюменской области от 20.06.2012 N 231-п, от 03.02.2014 N 33-п)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1.4. Руководители органов исполнительной власти области (разработчики проектов) обеспечивают подготовку проектов нормативных правовых актов и иных документов, не содержащих коррупционных факторов, перечисленных в разделе 2 настоящего порядка, в том числе несут персональную ответственность за полноту, достоверность и соответствие проектов нормативных правовых актов и иных документов антикоррупционным требованиям.</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На стадии разработки проектов нормативных правовых актов и иных документов юридические службы (специалисты-юристы) органов исполнительной власти области осуществляют обязательное визирование проектов и обеспечивают отсутствие коррупционных факторов в разрабатываемых документах.</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2. Основные требования к проведению</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антикоррупционной экспертизы нормативных правовых актов</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и иных документов</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2.1. Коррупционными факторами признаются положения проектов нормативных правовых актов и иных документов, которые могут способствовать проявлениям коррупции при их применении, в том числе могут стать непосредственной основой коррупционной практики либо создавать условия легитимности коррупционных деяний, а также допускать и провоцировать их.</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2.2. Эффективность проведения антикоррупционной экспертизы определяется ее обоснованностью, объективностью и проверяемостью результатов.</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 xml:space="preserve">2.3.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проекта и </w:t>
      </w:r>
      <w:r w:rsidRPr="007374CB">
        <w:rPr>
          <w:rFonts w:ascii="Arial" w:eastAsia="Times New Roman" w:hAnsi="Arial" w:cs="Arial"/>
          <w:color w:val="000000"/>
          <w:sz w:val="21"/>
          <w:szCs w:val="21"/>
          <w:lang w:eastAsia="ru-RU"/>
        </w:rPr>
        <w:lastRenderedPageBreak/>
        <w:t>излагать ее результаты в заключении с учетом состава и последовательности коррупционных факторов, в том числе с указанием структурных единиц проекта документа (разделы, главы, статьи, части, пункты, подпункты, абзацы).</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2.4. По результатам проведения антикоррупционной экспертизы в экспертном заключении могут быть отражены возможные негативные последствия сохранения в проекте документа выявленных коррупционных факторов. Факторы, не относящиеся к коррупциогенным в рамках данного порядка, но которые могут способствовать созданию условий для проявления коррупции, также указываются в заключении.</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2.5. Проведение антикоррупционной экспертизы проектов нормативных правовых актов Тюменской области осуществляется Главным правовым управлением Правительства Тюменской области на стадии согласования документов, одновременно с проведением правовой экспертизы в сроки, установленные Регламентом Правительства Тюменской области и Правилами разработки и утверждения административных регламентов, утвержденными Правительством Тюменской области.</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Первоначальная антикоррупционная экспертиза проектов нормативных правовых актов, а также проектов распоряжений об утверждении административных регламентов до их направления в Главное правовое управление Правительства Тюменской области осуществляется исполнительными органами государственной власти Тюменской области с учетом требований настоящего Порядка. Специалисты данных органов, осуществляющие экспертизу, несут ответственность за соответствие данных проектов действующему законодательству.</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(п. 2.5 в ред. постановления Правительства Тюменской области от 03.02.2014 N 33-п)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2.6. Антикоррупционная экспертиза иных документов осуществляется на основании соответствующих поручений начальника главного правового управления Правительства области с указанием сроков ее проведения в зависимости от объема и сложности документов.</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2.7. При выявлении в рамках правовой экспертизы и правового мониторинга квалифицирующих признаков, относящихся к коррупционным факторам в действующих нормативных правовых актах и иных документах, принятых в период до введения настоящего порядка, в том числе связанных с необходимостью внесения в них соответствующих изменений и дополнений, обусловленных вступлением в силу федеральных и областных нормативных правовых актов, по решению начальника главного правового управления Правительства области проводится антикоррупционная экспертиза с последующим направлением заключения в соответствующие органы исполнительной власти области.</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Руководители органов исполнительной власти области при получении соответствующего заключения главного правового управления Правительства области, в котором отражены сведения о наличии коррупционных факторов, в 10-дневный срок разрабатывают соответствующие проекты о внесении изменений и дополнений либо признании утратившими силу действующих нормативных правовых актов.</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2.8. В ходе проведения антикоррупционной экспертизы проектов нормативных правовых актов и иных документов проводится системный анализ текста на предмет выявления квалифицирующих признаков коррупциогенных факторов, определенных в подпунктах 2.8.1 и 2.8.2 настоящего Порядка.</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2.8.1.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lastRenderedPageBreak/>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з) отказ от конкурсных (аукционных) процедур - закрепление административного порядка предоставления права (блага);</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(п. 2.8.1 в ред. постановления Правительства Тюменской области от 07.09.2015 N 420-п)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2.8.2.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в) юридико-лингвистическая неопределенность - употребление неустоявшихся, двусмысленных терминов и категорий оценочного характера.</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(п. 2.8.2 в ред. постановления Правительства Тюменской области от 07.09.2015 N 420-п)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2.9. В случае необходимости к участию в проведении антикоррупционной экспертизы по решению начальника главного правового управления Правительства области могут привлекаться представители разработчиков проектов нормативных правовых актов, а также лица (эксперты), имеющие специальные познания в определенной области правоотношений.</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3. Оформление результатов антикоррупционной экспертизы</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проектов нормативных правовых актов и иных документов,</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lastRenderedPageBreak/>
        <w:t>направление заключений в органы исполнительной власти</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и должностным лицам</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3.1. В правовые заключения главного правового управления Правительства области на проекты нормативных правовых актов в качестве составной части включается отдельный раздел - антикоррупционная экспертиза.</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При проведении антикоррупционной экспертизы иных документов в соответствии с данным порядком оформляется самостоятельное заключение.</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3.2. При проведении антикоррупционной экспертизы проектов нормативных правовых актов и иных документов и при выявлении в них коррупционных факторов в заключении главного правового управления Правительства Тюменской области проводится их описание, указываются предложения и рекомендации, направленные на устранение или ограничение действий таких факторов, в том числе следующие сведения:</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 основания для проведения антикоррупционной экспертизы;</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 перечень выявленных коррупциогенных факторов с указанием их признаков, ссылками на структуру документа (разделы, главы, статьи, части, пункты, подпункты, абзацы) в соответствии с настоящим порядком.</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3.3. Заключение экспертизы по проектам нормативных правовых актов оформляется на бланке главного правового управления Правительства области и подписывается его начальником в соответствии с Регламентом Правительства Тюменской области.</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3.4. Заключение, составленное по результатам проведения антикоррупционной экспертизы проектов нормативных правовых актов и иных документов, направляется в соответствующие органы исполнительной власти области и должностным лицам.</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Доработанные проекты нормативных правовых актов и иных документов направляются в главное правовое управление Правительства Тюменской области для повторной антикоррупционной экспертизы. При отсутствии в доработанных материалах коррупционных факторов проекты визируются начальником главного правового управления Правительства области без заключения и возвращаются руководителям органов исполнительной власти и должностным лицам, по инициативе которых были подготовлены соответствующие документы.</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В случае несогласия с заключением экспертизы разработчик проекта готовит пояснительную записку с обоснованием и аргументацией своего несогласия (возражения). При внесении проекта на рассмотрение Губернатору области и на заседание Президиума Правительства или Правительства области к материалам проекта прилагаются все поступившие заключения и возражения.</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Порядок согласования и принятие проектов распоряжений органов исполнительной власти области (при утверждении административных регламентов) осуществляется в соответствии с Правилами разработки и утверждения административных регламентов, утвержденными Правительством области.</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(абзац введен постановлением Правительства Тюменской области от 30.01.2012 N 32-п)</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4. Независимая антикоррупционная экспертиза</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проектов нормативных правовых актов</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(в ред. постановления Правительства Тюменской области</w:t>
      </w:r>
    </w:p>
    <w:p w:rsidR="007374CB" w:rsidRPr="007374CB" w:rsidRDefault="007374CB" w:rsidP="007374CB">
      <w:pPr>
        <w:shd w:val="clear" w:color="auto" w:fill="FFFFFF"/>
        <w:spacing w:after="240" w:line="240" w:lineRule="auto"/>
        <w:jc w:val="center"/>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от 30.07.2013 N 318-п)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lastRenderedPageBreak/>
        <w:t>4.1. Независимая антикоррупционная экспертиза проводится аккредитованными Министерством юстиции Российской Федерации юридическими лицами и физическими лицами.</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4.2. Исключен. - Постановление Правительства Тюменской области от 30.07.2013 N 318-п.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4.3. Для проведения независимой антикоррупционной экспертизы проекта постановления Губернатора области или проекта постановления Правительства Тюменской области орган исполнительной власти Тюменской области (разработчик проекта) размещает проект постановления Губернатора области или проект постановления Правительства Тюменской области в сети Интернет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 в течение рабочего дня, соответствующего дню направления их на согласование в исполнительные органы власти.</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(в ред. постановлений Правительства Тюменской области от 30.07.2013 N 318-п, от 20.01.2014 N 18-п, от 18.11.2014 N 580-п)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Для проведения независимой антикоррупционной экспертизы проектов распоряжений органов исполнительной власти (при утверждении административных регламентов) орган исполнительной власти области (разработчик проекта) размещает проект распоряжения в сети Интернет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 в порядке и сроки, установленные в соответствии с Правилами разработки и утверждения административных регламентов, утвержденными Правительством области.</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(абзац введен постановлением Правительства Тюменской области от 30.01.2012 N 32-п; в ред. постановлений Правительства Тюменской области от 30.07.2013 N 318-п, от 20.01.2014 N 18-п)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4.4. Для проведения независимой антикоррупционной экспертизы проекта закона Тюменской области законопроект одновременно с направлением на согласование руководителю аппарата Губернатора области размещается Главным правовым управлением не менее чем на семь календарных дней в сети Интернет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(в ред. постановлений Правительства Тюменской области от 30.07.2013 N 318-п, от 20.01.2014 N 18-п, от 07.09.2015 N 420-п)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4.5. При размещении проекта постановления Губернатора области, проекта постановления Правительства Тюменской области в сети Интернет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 разработчиком указывается период (срок) для проведения независимой экспертизы и направления соответствующих экспертных заключений независимыми экспертами, который не может быть менее 7 календарных дней со дня размещения проекта нормативного правового акта на Портале.</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(в ред. постановлений Правительства Тюменской области от 30.01.2012 N 32-п, от 30.07.2013 N 318-п, от 20.01.2014 N 18-п, от 07.09.2015 N 420-п)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По результатам независимой антикоррупционной экспертизы составляется экспертное заключение, которое независимыми экспертами направляется разработчику проекта по адресу, указанному в сети Интернет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lastRenderedPageBreak/>
        <w:t>(в ред. постановлений Правительства Тюменской области от 30.07.2013 N 318-п, от 20.01.2014 N 18-п)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Абзац исключен. - Постановление Правительства Тюменской области от 07.09.2015 N 420-п.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К проекту нормативного правового акта прилагаются все поступившие в орган исполнительной власти экспертные заключения независимых экспертов. В случае если указанные заключения не поступили в установленные сроки, то данная информация указывается в пояснительной записке к проекту.</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Экспертное заключение, поступившее разработчику проекта в бумажном или электронном виде, регистрируется в соответствии с правилами делопроизводства, утвержденными приказом исполнительного органа государственной власти Тюменской области - разработчика соответствующего проекта.</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(абзац введен постановлением Правительства Тюменской области от 11.08.2014 N 441-п)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в срок 30 календарных дней со дня его регистрации. По результатам рассмотрения в рамках вышеуказанного срока независимому эксперту, проводившему независимую антикоррупционную экспертизу, направляется мотивированный отзыв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отражаются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 Мотивированный отзыв об учете замечаний (предложений) или об отклонении замечаний (предложений), изложенных в соответствующем экспертном заключении, направляется в бумажном и (или) электронном виде.</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(в ред. постановления Правительства Тюменской области от 07.09.2015 N 420-п)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4.6. Исключен. - Постановление Правительства Тюменской области от 20.01.2014 N 18-п.</w:t>
      </w:r>
    </w:p>
    <w:p w:rsidR="007374CB" w:rsidRPr="007374CB" w:rsidRDefault="007374CB" w:rsidP="007374CB">
      <w:pPr>
        <w:shd w:val="clear" w:color="auto" w:fill="FFFFFF"/>
        <w:spacing w:after="240" w:line="240" w:lineRule="auto"/>
        <w:rPr>
          <w:rFonts w:ascii="Arial" w:eastAsia="Times New Roman" w:hAnsi="Arial" w:cs="Arial"/>
          <w:color w:val="000000"/>
          <w:sz w:val="21"/>
          <w:szCs w:val="21"/>
          <w:lang w:eastAsia="ru-RU"/>
        </w:rPr>
      </w:pPr>
      <w:r w:rsidRPr="007374CB">
        <w:rPr>
          <w:rFonts w:ascii="Arial" w:eastAsia="Times New Roman" w:hAnsi="Arial" w:cs="Arial"/>
          <w:color w:val="000000"/>
          <w:sz w:val="21"/>
          <w:szCs w:val="21"/>
          <w:lang w:eastAsia="ru-RU"/>
        </w:rPr>
        <w:t>4.6. Независимая экспертиза не проводится в случае приведения нормативного правового акта в соответствие с действующим законодательством на основании акта прокурорского реагирования.</w:t>
      </w:r>
    </w:p>
    <w:p w:rsidR="00850FB4" w:rsidRDefault="00850FB4">
      <w:bookmarkStart w:id="0" w:name="_GoBack"/>
      <w:bookmarkEnd w:id="0"/>
    </w:p>
    <w:sectPr w:rsidR="00850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1"/>
    <w:rsid w:val="007374CB"/>
    <w:rsid w:val="00850FB4"/>
    <w:rsid w:val="00C00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625EB-2444-445C-BE78-A157064F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3330</Words>
  <Characters>18984</Characters>
  <Application>Microsoft Office Word</Application>
  <DocSecurity>0</DocSecurity>
  <Lines>158</Lines>
  <Paragraphs>44</Paragraphs>
  <ScaleCrop>false</ScaleCrop>
  <Company>SPecialiST RePack</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3</cp:revision>
  <dcterms:created xsi:type="dcterms:W3CDTF">2017-08-05T04:15:00Z</dcterms:created>
  <dcterms:modified xsi:type="dcterms:W3CDTF">2017-08-05T04:15:00Z</dcterms:modified>
</cp:coreProperties>
</file>