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6B" w:rsidRDefault="00A4576B" w:rsidP="00A4576B">
      <w:pPr>
        <w:spacing w:after="0" w:line="858" w:lineRule="atLeast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48"/>
          <w:szCs w:val="48"/>
          <w:lang w:eastAsia="ru-RU"/>
        </w:rPr>
      </w:pPr>
      <w:bookmarkStart w:id="0" w:name="_GoBack"/>
      <w:r w:rsidRPr="00A4576B">
        <w:rPr>
          <w:rFonts w:ascii="Arial" w:eastAsia="Times New Roman" w:hAnsi="Arial" w:cs="Arial"/>
          <w:b/>
          <w:bCs/>
          <w:color w:val="222222"/>
          <w:spacing w:val="-2"/>
          <w:kern w:val="36"/>
          <w:sz w:val="48"/>
          <w:szCs w:val="48"/>
          <w:lang w:eastAsia="ru-RU"/>
        </w:rPr>
        <w:t xml:space="preserve">Памятка для родителей </w:t>
      </w:r>
    </w:p>
    <w:p w:rsidR="00A4576B" w:rsidRDefault="00A4576B" w:rsidP="00A4576B">
      <w:pPr>
        <w:spacing w:after="0" w:line="858" w:lineRule="atLeast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36"/>
          <w:szCs w:val="36"/>
          <w:lang w:eastAsia="ru-RU"/>
        </w:rPr>
      </w:pPr>
      <w:r w:rsidRPr="00A4576B">
        <w:rPr>
          <w:rFonts w:ascii="Arial" w:eastAsia="Times New Roman" w:hAnsi="Arial" w:cs="Arial"/>
          <w:b/>
          <w:bCs/>
          <w:color w:val="222222"/>
          <w:spacing w:val="-2"/>
          <w:kern w:val="36"/>
          <w:sz w:val="36"/>
          <w:szCs w:val="36"/>
          <w:lang w:eastAsia="ru-RU"/>
        </w:rPr>
        <w:t>«Общая информация о порядке проведения ГИА»</w:t>
      </w:r>
    </w:p>
    <w:bookmarkEnd w:id="0"/>
    <w:p w:rsidR="00A4576B" w:rsidRPr="00A4576B" w:rsidRDefault="00A4576B" w:rsidP="00A4576B">
      <w:pPr>
        <w:spacing w:after="0" w:line="858" w:lineRule="atLeast"/>
        <w:outlineLvl w:val="0"/>
        <w:rPr>
          <w:rFonts w:ascii="Arial" w:eastAsia="Times New Roman" w:hAnsi="Arial" w:cs="Arial"/>
          <w:b/>
          <w:bCs/>
          <w:color w:val="222222"/>
          <w:spacing w:val="-2"/>
          <w:kern w:val="36"/>
          <w:sz w:val="36"/>
          <w:szCs w:val="36"/>
          <w:lang w:eastAsia="ru-RU"/>
        </w:rPr>
      </w:pPr>
    </w:p>
    <w:p w:rsidR="00A4576B" w:rsidRPr="00A4576B" w:rsidRDefault="00A4576B" w:rsidP="00A4576B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A457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Чтобы обеспечить безопасность и предотвратить нарушения порядка ГИА, пункты проведения экзамена (ППЭ) могут оборудовать камерами и металлоискателями.</w:t>
      </w:r>
    </w:p>
    <w:p w:rsidR="00A4576B" w:rsidRPr="00A4576B" w:rsidRDefault="00A4576B" w:rsidP="00A4576B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A457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ГИА по всем предметам начинается в 10:00 по местному времени.</w:t>
      </w:r>
    </w:p>
    <w:p w:rsidR="00A4576B" w:rsidRPr="00A4576B" w:rsidRDefault="00A4576B" w:rsidP="00A4576B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A457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Результаты экзаменов по каждому учебному предмету утверждает, изменяет и аннулирует председатель региональной государственной экзаменационной комиссии (ГЭК).</w:t>
      </w:r>
    </w:p>
    <w:p w:rsidR="00A4576B" w:rsidRPr="00A4576B" w:rsidRDefault="00A4576B" w:rsidP="00A4576B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A457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Изменить результаты экзамена можно, если проведут повторную проверку работы по решению ГЭК и удовлетворят апелляцию участника экзамена.</w:t>
      </w:r>
    </w:p>
    <w:p w:rsidR="00A4576B" w:rsidRPr="00A4576B" w:rsidRDefault="00A4576B" w:rsidP="00A4576B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A457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Аннулировать результаты экзамена можно, если был нарушен Порядок ГИА или участник экзамена подал апелляцию.</w:t>
      </w:r>
    </w:p>
    <w:p w:rsidR="00A4576B" w:rsidRPr="00A4576B" w:rsidRDefault="00A4576B" w:rsidP="00A4576B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A457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Результаты экзамена можно считать удовлетворительными, если участник экзамена по сдаваемому предмету набрал минимальное количество баллов.</w:t>
      </w:r>
    </w:p>
    <w:p w:rsidR="00A4576B" w:rsidRPr="00A4576B" w:rsidRDefault="00A4576B" w:rsidP="00A4576B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A457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Результаты экзамена утверждает председатель ГЭК на следующий рабочий день после проверки. В школу результаты отправляют на следующий день после утверждения.</w:t>
      </w:r>
    </w:p>
    <w:p w:rsidR="00A4576B" w:rsidRPr="00A4576B" w:rsidRDefault="00A4576B" w:rsidP="00A4576B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</w:pPr>
      <w:r w:rsidRPr="00A4576B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Ознакомить участников ГИА с результатами школа обязана в течение суток после получения.  </w:t>
      </w:r>
    </w:p>
    <w:p w:rsidR="00A4576B" w:rsidRPr="00A4576B" w:rsidRDefault="00A4576B" w:rsidP="00A457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76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</w:p>
    <w:p w:rsidR="00C33886" w:rsidRPr="00C71744" w:rsidRDefault="00A4576B" w:rsidP="00C71744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A457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«Памятка для родителей «Общая информация о порядке проведения ГИА</w:t>
      </w:r>
      <w:proofErr w:type="gramStart"/>
      <w:r w:rsidRPr="00A457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»»</w:t>
      </w:r>
      <w:r w:rsidRPr="00A457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©</w:t>
      </w:r>
      <w:proofErr w:type="gramEnd"/>
      <w:r w:rsidRPr="00A457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Материал из Справочной системы «Завуч».</w:t>
      </w:r>
      <w:r w:rsidRPr="00A4576B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  <w:t>Подробнее: </w:t>
      </w:r>
      <w:r w:rsidRPr="00A4576B">
        <w:rPr>
          <w:rFonts w:ascii="Arial" w:eastAsia="Times New Roman" w:hAnsi="Arial" w:cs="Arial"/>
          <w:color w:val="0047B3"/>
          <w:sz w:val="21"/>
          <w:szCs w:val="21"/>
          <w:u w:val="single"/>
          <w:lang w:eastAsia="ru-RU"/>
        </w:rPr>
        <w:t>https://1zavuch.ru/#/document/16/133970/dfas7oxo0o/?of=copy-477ae0fd24</w:t>
      </w:r>
    </w:p>
    <w:sectPr w:rsidR="00C33886" w:rsidRPr="00C71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25450"/>
    <w:multiLevelType w:val="multilevel"/>
    <w:tmpl w:val="896A3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76B"/>
    <w:rsid w:val="00A4576B"/>
    <w:rsid w:val="00C33886"/>
    <w:rsid w:val="00C7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C42A5-1C9C-4FF0-8423-790B65EE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57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7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pyright-info">
    <w:name w:val="copyright-info"/>
    <w:basedOn w:val="a"/>
    <w:rsid w:val="00A45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57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5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7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52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1629">
              <w:marLeft w:val="0"/>
              <w:marRight w:val="0"/>
              <w:marTop w:val="2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0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Злыгостева Динара Закировна</cp:lastModifiedBy>
  <cp:revision>2</cp:revision>
  <cp:lastPrinted>2024-02-07T10:43:00Z</cp:lastPrinted>
  <dcterms:created xsi:type="dcterms:W3CDTF">2024-02-07T10:42:00Z</dcterms:created>
  <dcterms:modified xsi:type="dcterms:W3CDTF">2024-02-09T03:07:00Z</dcterms:modified>
</cp:coreProperties>
</file>