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732DD" w14:textId="2C0E7C4B" w:rsidR="00F748A8" w:rsidRPr="00F748A8" w:rsidRDefault="00F748A8" w:rsidP="00F74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8A8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  <w:r w:rsidR="00DB47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B4711">
        <w:rPr>
          <w:rFonts w:ascii="Times New Roman" w:hAnsi="Times New Roman" w:cs="Times New Roman"/>
          <w:sz w:val="24"/>
          <w:szCs w:val="24"/>
        </w:rPr>
        <w:t>ДС «Белочка»</w:t>
      </w:r>
    </w:p>
    <w:p w14:paraId="66FB6B63" w14:textId="7F0D453C" w:rsidR="00F748A8" w:rsidRDefault="00F748A8" w:rsidP="00F7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48A8">
        <w:rPr>
          <w:rFonts w:ascii="Times New Roman" w:hAnsi="Times New Roman" w:cs="Times New Roman"/>
          <w:sz w:val="24"/>
          <w:szCs w:val="24"/>
        </w:rPr>
        <w:t xml:space="preserve">Реализуемая </w:t>
      </w:r>
      <w:r w:rsidR="0039107C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F748A8">
        <w:rPr>
          <w:rFonts w:ascii="Times New Roman" w:hAnsi="Times New Roman" w:cs="Times New Roman"/>
          <w:sz w:val="24"/>
          <w:szCs w:val="24"/>
        </w:rPr>
        <w:t xml:space="preserve">образовательная программа: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>сновная общеобразовательная программы дошкольного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елочка» п. </w:t>
      </w:r>
      <w:proofErr w:type="spellStart"/>
      <w:r w:rsidRPr="00F748A8">
        <w:rPr>
          <w:rFonts w:ascii="Times New Roman" w:hAnsi="Times New Roman" w:cs="Times New Roman"/>
          <w:sz w:val="24"/>
          <w:szCs w:val="24"/>
          <w:lang w:eastAsia="ru-RU"/>
        </w:rPr>
        <w:t>Муген</w:t>
      </w:r>
      <w:proofErr w:type="spellEnd"/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 – филиала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МАОУ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 п. Демьянка»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748A8">
        <w:rPr>
          <w:rFonts w:ascii="Times New Roman" w:hAnsi="Times New Roman" w:cs="Times New Roman"/>
          <w:sz w:val="24"/>
          <w:szCs w:val="24"/>
          <w:lang w:eastAsia="ru-RU"/>
        </w:rPr>
        <w:t>ватского</w:t>
      </w:r>
      <w:proofErr w:type="spellEnd"/>
      <w:r w:rsidRPr="00F748A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14:paraId="4D6EC5CC" w14:textId="77777777" w:rsidR="0039107C" w:rsidRDefault="0039107C" w:rsidP="00F74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47"/>
        <w:gridCol w:w="1916"/>
        <w:gridCol w:w="1520"/>
        <w:gridCol w:w="1022"/>
        <w:gridCol w:w="1022"/>
        <w:gridCol w:w="1852"/>
        <w:gridCol w:w="847"/>
        <w:gridCol w:w="1520"/>
      </w:tblGrid>
      <w:tr w:rsidR="00CE397C" w:rsidRPr="00D15BEC" w14:paraId="16352254" w14:textId="77777777" w:rsidTr="00D15BEC">
        <w:tc>
          <w:tcPr>
            <w:tcW w:w="582" w:type="pct"/>
          </w:tcPr>
          <w:p w14:paraId="6FE7ED00" w14:textId="0CD8AD4F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487" w:type="pct"/>
          </w:tcPr>
          <w:p w14:paraId="2F7BFADC" w14:textId="08F63078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Занимаемая должность (должности)</w:t>
            </w:r>
          </w:p>
        </w:tc>
        <w:tc>
          <w:tcPr>
            <w:tcW w:w="600" w:type="pct"/>
          </w:tcPr>
          <w:p w14:paraId="42538617" w14:textId="76E4FA6F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658" w:type="pct"/>
          </w:tcPr>
          <w:p w14:paraId="194BF4BA" w14:textId="3E4F84B9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522" w:type="pct"/>
          </w:tcPr>
          <w:p w14:paraId="11F84B48" w14:textId="31486C9A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51" w:type="pct"/>
          </w:tcPr>
          <w:p w14:paraId="7D6CB61C" w14:textId="7071DDEE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 (при наличии)</w:t>
            </w:r>
          </w:p>
        </w:tc>
        <w:tc>
          <w:tcPr>
            <w:tcW w:w="351" w:type="pct"/>
          </w:tcPr>
          <w:p w14:paraId="4E934FC6" w14:textId="14B23493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Ученое звание (при наличии)</w:t>
            </w:r>
          </w:p>
        </w:tc>
        <w:tc>
          <w:tcPr>
            <w:tcW w:w="636" w:type="pct"/>
          </w:tcPr>
          <w:p w14:paraId="046845A9" w14:textId="7EB2B8D7" w:rsidR="00F748A8" w:rsidRPr="00D15BEC" w:rsidRDefault="00F748A8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</w:t>
            </w:r>
            <w:r w:rsidR="0039107C"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91" w:type="pct"/>
          </w:tcPr>
          <w:p w14:paraId="2F4518FF" w14:textId="53C5B198" w:rsidR="00F748A8" w:rsidRPr="00D15BEC" w:rsidRDefault="0039107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522" w:type="pct"/>
          </w:tcPr>
          <w:p w14:paraId="08DCB5BF" w14:textId="25F3B5AC" w:rsidR="00F748A8" w:rsidRPr="00D15BEC" w:rsidRDefault="0039107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CE397C" w:rsidRPr="00D15BEC" w14:paraId="3516D787" w14:textId="77777777" w:rsidTr="00D15BEC">
        <w:tc>
          <w:tcPr>
            <w:tcW w:w="582" w:type="pct"/>
          </w:tcPr>
          <w:p w14:paraId="0F729E00" w14:textId="3A202ACA" w:rsidR="00F748A8" w:rsidRPr="00D15BEC" w:rsidRDefault="0039107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Титаева Наталья Владиславовна</w:t>
            </w:r>
          </w:p>
        </w:tc>
        <w:tc>
          <w:tcPr>
            <w:tcW w:w="487" w:type="pct"/>
          </w:tcPr>
          <w:p w14:paraId="3B24234B" w14:textId="7D79D1BD" w:rsidR="00F748A8" w:rsidRPr="00D15BEC" w:rsidRDefault="0039107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600" w:type="pct"/>
          </w:tcPr>
          <w:p w14:paraId="746ABE0C" w14:textId="530B8A8B" w:rsidR="00F748A8" w:rsidRPr="00D15BEC" w:rsidRDefault="00546F59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658" w:type="pct"/>
          </w:tcPr>
          <w:p w14:paraId="3E09CF57" w14:textId="476566DB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14:paraId="1964158C" w14:textId="41A6282C" w:rsidR="00F748A8" w:rsidRPr="00D15BEC" w:rsidRDefault="00890412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возраста. Дошкольное образование.</w:t>
            </w:r>
          </w:p>
        </w:tc>
        <w:tc>
          <w:tcPr>
            <w:tcW w:w="351" w:type="pct"/>
          </w:tcPr>
          <w:p w14:paraId="2F9B66A4" w14:textId="1827B6C7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</w:tcPr>
          <w:p w14:paraId="77BD5FB1" w14:textId="469BB441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</w:tcPr>
          <w:p w14:paraId="370CF965" w14:textId="7AC9ECAF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90412"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Организационно-педагогические основы образовательного процесс</w:t>
            </w: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в условиях реализации ФГОС ДО»</w:t>
            </w:r>
            <w:r w:rsidR="00890412"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2020.</w:t>
            </w:r>
          </w:p>
        </w:tc>
        <w:tc>
          <w:tcPr>
            <w:tcW w:w="291" w:type="pct"/>
          </w:tcPr>
          <w:p w14:paraId="07C86758" w14:textId="0B5F5847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2" w:type="pct"/>
          </w:tcPr>
          <w:p w14:paraId="2E3151AB" w14:textId="491F0DE8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E397C" w:rsidRPr="00D15BEC" w14:paraId="19AA7470" w14:textId="77777777" w:rsidTr="00D15BEC">
        <w:tc>
          <w:tcPr>
            <w:tcW w:w="582" w:type="pct"/>
          </w:tcPr>
          <w:p w14:paraId="485717AE" w14:textId="777369D6" w:rsidR="00F748A8" w:rsidRPr="00D15BEC" w:rsidRDefault="00890412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487" w:type="pct"/>
          </w:tcPr>
          <w:p w14:paraId="50344C8C" w14:textId="39B2E1EE" w:rsidR="00F748A8" w:rsidRPr="00D15BEC" w:rsidRDefault="00890412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600" w:type="pct"/>
          </w:tcPr>
          <w:p w14:paraId="016964A4" w14:textId="1E5FFAF3" w:rsidR="00F748A8" w:rsidRPr="00D15BEC" w:rsidRDefault="00890412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</w:t>
            </w:r>
            <w:r w:rsidR="001961E7"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658" w:type="pct"/>
          </w:tcPr>
          <w:p w14:paraId="43468985" w14:textId="5E5EF1C9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14:paraId="04169806" w14:textId="522D4370" w:rsidR="00F748A8" w:rsidRPr="00D15BEC" w:rsidRDefault="00890412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учреждениях, организатор физического воспитания. Дошкольное воспитание.</w:t>
            </w:r>
          </w:p>
        </w:tc>
        <w:tc>
          <w:tcPr>
            <w:tcW w:w="351" w:type="pct"/>
          </w:tcPr>
          <w:p w14:paraId="71D2E1EA" w14:textId="7B6E937E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</w:tcPr>
          <w:p w14:paraId="4231AFA4" w14:textId="5C1D430E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</w:tcPr>
          <w:p w14:paraId="072BF422" w14:textId="5FBD7FB9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«Актуальные проблемы и перспективы развития дошкольного образования в условиях реализации государственных требований», 2022</w:t>
            </w:r>
          </w:p>
        </w:tc>
        <w:tc>
          <w:tcPr>
            <w:tcW w:w="291" w:type="pct"/>
          </w:tcPr>
          <w:p w14:paraId="3C416FC1" w14:textId="1C74FC76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2" w:type="pct"/>
          </w:tcPr>
          <w:p w14:paraId="356909D1" w14:textId="62830FE3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E397C" w:rsidRPr="00D15BEC" w14:paraId="7E6C8C6D" w14:textId="77777777" w:rsidTr="00D15BEC">
        <w:tc>
          <w:tcPr>
            <w:tcW w:w="582" w:type="pct"/>
          </w:tcPr>
          <w:p w14:paraId="3B41BA8A" w14:textId="58C65E1B" w:rsidR="00F748A8" w:rsidRPr="00D15BEC" w:rsidRDefault="001961E7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Долгова Елена Владимировна</w:t>
            </w:r>
          </w:p>
        </w:tc>
        <w:tc>
          <w:tcPr>
            <w:tcW w:w="487" w:type="pct"/>
          </w:tcPr>
          <w:p w14:paraId="639E0F68" w14:textId="204E058F" w:rsidR="00F748A8" w:rsidRPr="00D15BEC" w:rsidRDefault="001961E7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600" w:type="pct"/>
          </w:tcPr>
          <w:p w14:paraId="41C1E95D" w14:textId="7CAC2244" w:rsidR="00F748A8" w:rsidRPr="00D15BEC" w:rsidRDefault="001961E7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658" w:type="pct"/>
          </w:tcPr>
          <w:p w14:paraId="472273CB" w14:textId="69A25AB5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14:paraId="338DD0C7" w14:textId="1FA3EE3B" w:rsidR="00F748A8" w:rsidRPr="00D15BEC" w:rsidRDefault="00CE397C" w:rsidP="00CE39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1.Воспитатель в дошкольном учреждении. Воспитание в дошкольных учреждениях.</w:t>
            </w:r>
          </w:p>
          <w:p w14:paraId="0FC118E0" w14:textId="628436BB" w:rsidR="00CE397C" w:rsidRPr="00D15BEC" w:rsidRDefault="00CE397C" w:rsidP="00CE397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C006E"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351" w:type="pct"/>
          </w:tcPr>
          <w:p w14:paraId="7DE412F3" w14:textId="147EBDCE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" w:type="pct"/>
          </w:tcPr>
          <w:p w14:paraId="31B802B8" w14:textId="5D443877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6" w:type="pct"/>
          </w:tcPr>
          <w:p w14:paraId="7B4D0BDB" w14:textId="2F308608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310EBD" w:rsidRPr="00D15BEC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и обучение детей с огран</w:t>
            </w:r>
            <w:r w:rsidRPr="00D15BEC">
              <w:rPr>
                <w:rFonts w:ascii="Times New Roman" w:hAnsi="Times New Roman" w:cs="Times New Roman"/>
                <w:bCs/>
                <w:sz w:val="20"/>
                <w:szCs w:val="20"/>
              </w:rPr>
              <w:t>иченными возможностями здоровья»</w:t>
            </w:r>
            <w:r w:rsidR="00310EBD" w:rsidRPr="00D15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2019. </w:t>
            </w:r>
            <w:r w:rsidR="00726805" w:rsidRPr="00D15BEC">
              <w:rPr>
                <w:rFonts w:ascii="Times New Roman" w:hAnsi="Times New Roman" w:cs="Times New Roman"/>
                <w:bCs/>
                <w:sz w:val="20"/>
                <w:szCs w:val="20"/>
              </w:rPr>
              <w:t>«Музыкальное образование дошкольников в условиях реализации ФГОС ДО» 2021.</w:t>
            </w:r>
          </w:p>
        </w:tc>
        <w:tc>
          <w:tcPr>
            <w:tcW w:w="291" w:type="pct"/>
          </w:tcPr>
          <w:p w14:paraId="55CCC78B" w14:textId="5C8A7CBB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pct"/>
          </w:tcPr>
          <w:p w14:paraId="2C100A6C" w14:textId="6A33CED5" w:rsidR="00F748A8" w:rsidRPr="00D15BEC" w:rsidRDefault="00D15BEC" w:rsidP="00F74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15B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14:paraId="62F1A759" w14:textId="5653909A" w:rsidR="00F748A8" w:rsidRDefault="00F748A8" w:rsidP="00F748A8">
      <w:pPr>
        <w:jc w:val="center"/>
      </w:pPr>
    </w:p>
    <w:sectPr w:rsidR="00F748A8" w:rsidSect="00B408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9B"/>
    <w:multiLevelType w:val="hybridMultilevel"/>
    <w:tmpl w:val="5808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A8"/>
    <w:rsid w:val="001961E7"/>
    <w:rsid w:val="00310EBD"/>
    <w:rsid w:val="0039107C"/>
    <w:rsid w:val="00546F59"/>
    <w:rsid w:val="00726805"/>
    <w:rsid w:val="00890412"/>
    <w:rsid w:val="00B40819"/>
    <w:rsid w:val="00CE397C"/>
    <w:rsid w:val="00D15BEC"/>
    <w:rsid w:val="00DB4711"/>
    <w:rsid w:val="00E17FC9"/>
    <w:rsid w:val="00EC006E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B02"/>
  <w15:chartTrackingRefBased/>
  <w15:docId w15:val="{87AC13D7-673C-4CBE-A132-2524778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Лавриненко Елена Александровна</cp:lastModifiedBy>
  <cp:revision>5</cp:revision>
  <dcterms:created xsi:type="dcterms:W3CDTF">2021-11-15T06:07:00Z</dcterms:created>
  <dcterms:modified xsi:type="dcterms:W3CDTF">2023-01-25T12:16:00Z</dcterms:modified>
</cp:coreProperties>
</file>